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E8" w:rsidRPr="00245CC9" w:rsidRDefault="002801DE" w:rsidP="00DE0F90">
      <w:pPr>
        <w:bidi/>
        <w:spacing w:after="0"/>
        <w:jc w:val="center"/>
        <w:rPr>
          <w:rFonts w:ascii="Simplified Arabic" w:hAnsi="Simplified Arabic" w:cs="Simplified Arabic"/>
          <w:b/>
          <w:bCs/>
          <w:sz w:val="28"/>
          <w:szCs w:val="28"/>
          <w:rtl/>
        </w:rPr>
      </w:pPr>
      <w:r w:rsidRPr="00245CC9">
        <w:rPr>
          <w:rFonts w:ascii="Simplified Arabic" w:hAnsi="Simplified Arabic" w:cs="Simplified Arabic"/>
          <w:b/>
          <w:bCs/>
          <w:sz w:val="28"/>
          <w:szCs w:val="28"/>
          <w:rtl/>
        </w:rPr>
        <w:t>سدرة للطب يشهد إجراء أولى جراحات الصرع للأطفال</w:t>
      </w:r>
    </w:p>
    <w:p w:rsidR="004B17EE" w:rsidRPr="00245CC9" w:rsidRDefault="004B17EE" w:rsidP="00DE0F90">
      <w:pPr>
        <w:bidi/>
        <w:spacing w:after="0"/>
        <w:rPr>
          <w:rFonts w:ascii="Simplified Arabic" w:hAnsi="Simplified Arabic" w:cs="Simplified Arabic"/>
          <w:sz w:val="28"/>
          <w:szCs w:val="28"/>
        </w:rPr>
      </w:pPr>
    </w:p>
    <w:p w:rsidR="00F160E8" w:rsidRPr="00245CC9" w:rsidRDefault="00245CC9" w:rsidP="00466647">
      <w:pPr>
        <w:bidi/>
        <w:spacing w:after="0"/>
        <w:jc w:val="center"/>
        <w:rPr>
          <w:rFonts w:ascii="Simplified Arabic" w:hAnsi="Simplified Arabic" w:cs="Simplified Arabic"/>
          <w:b/>
          <w:bCs/>
          <w:sz w:val="28"/>
          <w:szCs w:val="28"/>
        </w:rPr>
      </w:pPr>
      <w:r w:rsidRPr="00245CC9">
        <w:rPr>
          <w:rFonts w:ascii="Simplified Arabic" w:hAnsi="Simplified Arabic" w:cs="Simplified Arabic"/>
          <w:b/>
          <w:bCs/>
          <w:sz w:val="28"/>
          <w:szCs w:val="28"/>
          <w:rtl/>
        </w:rPr>
        <w:t xml:space="preserve">سدرة للطب، </w:t>
      </w:r>
      <w:r w:rsidR="00F00962" w:rsidRPr="00245CC9">
        <w:rPr>
          <w:rFonts w:ascii="Simplified Arabic" w:hAnsi="Simplified Arabic" w:cs="Simplified Arabic"/>
          <w:b/>
          <w:bCs/>
          <w:sz w:val="28"/>
          <w:szCs w:val="28"/>
          <w:rtl/>
        </w:rPr>
        <w:t>عضو مؤسسة قطر</w:t>
      </w:r>
      <w:r w:rsidRPr="00245CC9">
        <w:rPr>
          <w:rFonts w:ascii="Simplified Arabic" w:hAnsi="Simplified Arabic" w:cs="Simplified Arabic"/>
          <w:b/>
          <w:bCs/>
          <w:sz w:val="28"/>
          <w:szCs w:val="28"/>
          <w:rtl/>
        </w:rPr>
        <w:t>،</w:t>
      </w:r>
      <w:r w:rsidR="00F00962" w:rsidRPr="00245CC9">
        <w:rPr>
          <w:rFonts w:ascii="Simplified Arabic" w:hAnsi="Simplified Arabic" w:cs="Simplified Arabic"/>
          <w:b/>
          <w:bCs/>
          <w:sz w:val="28"/>
          <w:szCs w:val="28"/>
          <w:rtl/>
        </w:rPr>
        <w:t xml:space="preserve"> يُقدّم علاجًا ورعاية يهدفان لإنقاذ حياة الأطفال المصابين بحالات عصبية معقدة</w:t>
      </w:r>
    </w:p>
    <w:p w:rsidR="00466647" w:rsidRPr="00245CC9" w:rsidRDefault="00466647" w:rsidP="00466647">
      <w:pPr>
        <w:bidi/>
        <w:spacing w:after="0"/>
        <w:jc w:val="center"/>
        <w:rPr>
          <w:rFonts w:ascii="Simplified Arabic" w:hAnsi="Simplified Arabic" w:cs="Simplified Arabic"/>
          <w:b/>
          <w:bCs/>
          <w:sz w:val="28"/>
          <w:szCs w:val="28"/>
          <w:rtl/>
        </w:rPr>
      </w:pPr>
    </w:p>
    <w:p w:rsidR="00C13124" w:rsidRDefault="005B15E0" w:rsidP="00DE347A">
      <w:pPr>
        <w:bidi/>
        <w:jc w:val="both"/>
        <w:rPr>
          <w:rFonts w:ascii="Simplified Arabic" w:hAnsi="Simplified Arabic" w:cs="Simplified Arabic"/>
          <w:sz w:val="28"/>
          <w:szCs w:val="28"/>
          <w:rtl/>
        </w:rPr>
      </w:pPr>
      <w:bookmarkStart w:id="0" w:name="_GoBack"/>
      <w:r w:rsidRPr="00245CC9">
        <w:rPr>
          <w:rFonts w:ascii="Simplified Arabic" w:hAnsi="Simplified Arabic" w:cs="Simplified Arabic"/>
          <w:b/>
          <w:bCs/>
          <w:sz w:val="28"/>
          <w:szCs w:val="28"/>
          <w:u w:val="single"/>
          <w:rtl/>
        </w:rPr>
        <w:t xml:space="preserve">الدوحة، قطر، </w:t>
      </w:r>
      <w:r w:rsidR="007F6B49">
        <w:rPr>
          <w:rFonts w:ascii="Simplified Arabic" w:hAnsi="Simplified Arabic" w:cs="Simplified Arabic" w:hint="cs"/>
          <w:b/>
          <w:bCs/>
          <w:sz w:val="28"/>
          <w:szCs w:val="28"/>
          <w:u w:val="single"/>
          <w:rtl/>
        </w:rPr>
        <w:t>13 مارس</w:t>
      </w:r>
      <w:r w:rsidRPr="00245CC9">
        <w:rPr>
          <w:rFonts w:ascii="Simplified Arabic" w:hAnsi="Simplified Arabic" w:cs="Simplified Arabic"/>
          <w:b/>
          <w:bCs/>
          <w:sz w:val="28"/>
          <w:szCs w:val="28"/>
          <w:u w:val="single"/>
          <w:rtl/>
        </w:rPr>
        <w:t xml:space="preserve"> 2019</w:t>
      </w:r>
      <w:r w:rsidRPr="00245CC9">
        <w:rPr>
          <w:rFonts w:ascii="Simplified Arabic" w:hAnsi="Simplified Arabic" w:cs="Simplified Arabic"/>
          <w:b/>
          <w:bCs/>
          <w:sz w:val="28"/>
          <w:szCs w:val="28"/>
          <w:rtl/>
        </w:rPr>
        <w:t>:</w:t>
      </w:r>
      <w:r w:rsidRPr="00245CC9">
        <w:rPr>
          <w:rFonts w:ascii="Simplified Arabic" w:hAnsi="Simplified Arabic" w:cs="Simplified Arabic"/>
          <w:sz w:val="28"/>
          <w:szCs w:val="28"/>
          <w:rtl/>
        </w:rPr>
        <w:t xml:space="preserve"> </w:t>
      </w:r>
    </w:p>
    <w:bookmarkEnd w:id="0"/>
    <w:p w:rsidR="00DE1FB3" w:rsidRPr="00245CC9" w:rsidRDefault="005B15E0" w:rsidP="003E5A75">
      <w:pPr>
        <w:bidi/>
        <w:jc w:val="both"/>
        <w:rPr>
          <w:rFonts w:ascii="Simplified Arabic" w:hAnsi="Simplified Arabic" w:cs="Simplified Arabic"/>
          <w:sz w:val="28"/>
          <w:szCs w:val="28"/>
          <w:rtl/>
        </w:rPr>
      </w:pPr>
      <w:r w:rsidRPr="00245CC9">
        <w:rPr>
          <w:rFonts w:ascii="Simplified Arabic" w:hAnsi="Simplified Arabic" w:cs="Simplified Arabic"/>
          <w:sz w:val="28"/>
          <w:szCs w:val="28"/>
          <w:rtl/>
        </w:rPr>
        <w:t xml:space="preserve">شهد </w:t>
      </w:r>
      <w:hyperlink r:id="rId8" w:history="1">
        <w:r w:rsidRPr="00245CC9">
          <w:rPr>
            <w:rStyle w:val="Hyperlink"/>
            <w:rFonts w:ascii="Simplified Arabic" w:hAnsi="Simplified Arabic" w:cs="Simplified Arabic"/>
            <w:sz w:val="28"/>
            <w:szCs w:val="28"/>
            <w:rtl/>
          </w:rPr>
          <w:t>سدرة للطب</w:t>
        </w:r>
      </w:hyperlink>
      <w:r w:rsidRPr="00245CC9">
        <w:rPr>
          <w:rFonts w:ascii="Simplified Arabic" w:hAnsi="Simplified Arabic" w:cs="Simplified Arabic"/>
          <w:sz w:val="28"/>
          <w:szCs w:val="28"/>
          <w:rtl/>
        </w:rPr>
        <w:t xml:space="preserve"> نجاح إجراء جراحتي أعصاب كُبريين لطفلين مصابين بالصرع في غضون عشرة أيام. وتسجل الجراحتان سابقة أخرى في سلسلة من الإنجازات الطبية التاريخية التي </w:t>
      </w:r>
      <w:r w:rsidR="004C0CCF">
        <w:rPr>
          <w:rFonts w:ascii="Simplified Arabic" w:hAnsi="Simplified Arabic" w:cs="Simplified Arabic" w:hint="cs"/>
          <w:sz w:val="28"/>
          <w:szCs w:val="28"/>
          <w:rtl/>
        </w:rPr>
        <w:t>حققها سدرة للطب</w:t>
      </w:r>
      <w:r w:rsidRPr="00245CC9">
        <w:rPr>
          <w:rFonts w:ascii="Simplified Arabic" w:hAnsi="Simplified Arabic" w:cs="Simplified Arabic"/>
          <w:sz w:val="28"/>
          <w:szCs w:val="28"/>
          <w:rtl/>
        </w:rPr>
        <w:t xml:space="preserve"> في قطر منذ افتتاح </w:t>
      </w:r>
      <w:r w:rsidR="0084223D">
        <w:rPr>
          <w:rFonts w:ascii="Simplified Arabic" w:hAnsi="Simplified Arabic" w:cs="Simplified Arabic" w:hint="cs"/>
          <w:sz w:val="28"/>
          <w:szCs w:val="28"/>
          <w:rtl/>
        </w:rPr>
        <w:t>مستشفى سدرة</w:t>
      </w:r>
      <w:r w:rsidR="0084223D" w:rsidRPr="00245CC9">
        <w:rPr>
          <w:rFonts w:ascii="Simplified Arabic" w:hAnsi="Simplified Arabic" w:cs="Simplified Arabic"/>
          <w:sz w:val="28"/>
          <w:szCs w:val="28"/>
          <w:rtl/>
        </w:rPr>
        <w:t xml:space="preserve"> </w:t>
      </w:r>
      <w:r w:rsidRPr="00245CC9">
        <w:rPr>
          <w:rFonts w:ascii="Simplified Arabic" w:hAnsi="Simplified Arabic" w:cs="Simplified Arabic"/>
          <w:sz w:val="28"/>
          <w:szCs w:val="28"/>
          <w:rtl/>
        </w:rPr>
        <w:t>للمرضى الداخليين قبل عام.</w:t>
      </w:r>
    </w:p>
    <w:p w:rsidR="00AA1B91" w:rsidRDefault="00AA1B91" w:rsidP="00DE347A">
      <w:pPr>
        <w:bidi/>
        <w:spacing w:after="0"/>
        <w:jc w:val="both"/>
        <w:rPr>
          <w:rFonts w:ascii="Simplified Arabic" w:hAnsi="Simplified Arabic" w:cs="Simplified Arabic"/>
          <w:sz w:val="28"/>
          <w:szCs w:val="28"/>
          <w:rtl/>
        </w:rPr>
      </w:pPr>
    </w:p>
    <w:p w:rsidR="00343809" w:rsidRPr="00245CC9" w:rsidRDefault="00C97E74" w:rsidP="003E5A75">
      <w:pPr>
        <w:bidi/>
        <w:spacing w:after="0"/>
        <w:jc w:val="both"/>
        <w:rPr>
          <w:rFonts w:ascii="Simplified Arabic" w:hAnsi="Simplified Arabic" w:cs="Simplified Arabic"/>
          <w:sz w:val="28"/>
          <w:szCs w:val="28"/>
          <w:rtl/>
          <w:lang w:bidi="ar-QA"/>
        </w:rPr>
      </w:pPr>
      <w:r w:rsidRPr="00245CC9">
        <w:rPr>
          <w:rFonts w:ascii="Simplified Arabic" w:hAnsi="Simplified Arabic" w:cs="Simplified Arabic"/>
          <w:sz w:val="28"/>
          <w:szCs w:val="28"/>
          <w:rtl/>
        </w:rPr>
        <w:t>أُجريت الجراحة الأولى لطفلة بعمر عامين في جناح سدرة الجديد لجراحات الأعصاب باستخدام</w:t>
      </w:r>
      <w:r w:rsidR="00691912">
        <w:rPr>
          <w:rFonts w:ascii="Simplified Arabic" w:hAnsi="Simplified Arabic" w:cs="Simplified Arabic" w:hint="cs"/>
          <w:sz w:val="28"/>
          <w:szCs w:val="28"/>
          <w:rtl/>
        </w:rPr>
        <w:t xml:space="preserve"> تقنية</w:t>
      </w:r>
      <w:r w:rsidRPr="00245CC9">
        <w:rPr>
          <w:rFonts w:ascii="Simplified Arabic" w:hAnsi="Simplified Arabic" w:cs="Simplified Arabic"/>
          <w:sz w:val="28"/>
          <w:szCs w:val="28"/>
          <w:rtl/>
        </w:rPr>
        <w:t xml:space="preserve"> </w:t>
      </w:r>
      <w:r w:rsidR="00AA1B91">
        <w:rPr>
          <w:rFonts w:ascii="Simplified Arabic" w:hAnsi="Simplified Arabic" w:cs="Simplified Arabic" w:hint="cs"/>
          <w:sz w:val="28"/>
          <w:szCs w:val="28"/>
          <w:rtl/>
        </w:rPr>
        <w:t>ال</w:t>
      </w:r>
      <w:r w:rsidRPr="00245CC9">
        <w:rPr>
          <w:rFonts w:ascii="Simplified Arabic" w:hAnsi="Simplified Arabic" w:cs="Simplified Arabic"/>
          <w:sz w:val="28"/>
          <w:szCs w:val="28"/>
          <w:rtl/>
        </w:rPr>
        <w:t xml:space="preserve">تصوير </w:t>
      </w:r>
      <w:r w:rsidR="00AA1B91">
        <w:rPr>
          <w:rFonts w:ascii="Simplified Arabic" w:hAnsi="Simplified Arabic" w:cs="Simplified Arabic" w:hint="cs"/>
          <w:sz w:val="28"/>
          <w:szCs w:val="28"/>
          <w:rtl/>
        </w:rPr>
        <w:t>ب</w:t>
      </w:r>
      <w:r w:rsidRPr="00245CC9">
        <w:rPr>
          <w:rFonts w:ascii="Simplified Arabic" w:hAnsi="Simplified Arabic" w:cs="Simplified Arabic"/>
          <w:sz w:val="28"/>
          <w:szCs w:val="28"/>
          <w:rtl/>
        </w:rPr>
        <w:t>الرنين المغناطيسي أثناء العمليات</w:t>
      </w:r>
      <w:r w:rsidR="00466647" w:rsidRPr="00245CC9">
        <w:rPr>
          <w:rFonts w:ascii="Simplified Arabic" w:hAnsi="Simplified Arabic" w:cs="Simplified Arabic"/>
          <w:sz w:val="28"/>
          <w:szCs w:val="28"/>
        </w:rPr>
        <w:t>.</w:t>
      </w:r>
      <w:r w:rsidRPr="00245CC9">
        <w:rPr>
          <w:rFonts w:ascii="Simplified Arabic" w:hAnsi="Simplified Arabic" w:cs="Simplified Arabic"/>
          <w:sz w:val="28"/>
          <w:szCs w:val="28"/>
          <w:rtl/>
        </w:rPr>
        <w:t xml:space="preserve"> </w:t>
      </w:r>
      <w:r w:rsidR="00691912">
        <w:rPr>
          <w:rFonts w:ascii="Simplified Arabic" w:hAnsi="Simplified Arabic" w:cs="Simplified Arabic" w:hint="cs"/>
          <w:sz w:val="28"/>
          <w:szCs w:val="28"/>
          <w:rtl/>
        </w:rPr>
        <w:t>و</w:t>
      </w:r>
      <w:r w:rsidRPr="00245CC9">
        <w:rPr>
          <w:rFonts w:ascii="Simplified Arabic" w:hAnsi="Simplified Arabic" w:cs="Simplified Arabic"/>
          <w:sz w:val="28"/>
          <w:szCs w:val="28"/>
          <w:rtl/>
        </w:rPr>
        <w:t xml:space="preserve">يُعد سدرة للطب أحد مشافي النساء والأطفال القليلة في المنطقة </w:t>
      </w:r>
      <w:r w:rsidR="005316AE">
        <w:rPr>
          <w:rFonts w:ascii="Simplified Arabic" w:hAnsi="Simplified Arabic" w:cs="Simplified Arabic" w:hint="cs"/>
          <w:sz w:val="28"/>
          <w:szCs w:val="28"/>
          <w:rtl/>
        </w:rPr>
        <w:t>المزود</w:t>
      </w:r>
      <w:r w:rsidR="005316AE" w:rsidRPr="00245CC9">
        <w:rPr>
          <w:rFonts w:ascii="Simplified Arabic" w:hAnsi="Simplified Arabic" w:cs="Simplified Arabic"/>
          <w:sz w:val="28"/>
          <w:szCs w:val="28"/>
          <w:rtl/>
        </w:rPr>
        <w:t xml:space="preserve"> </w:t>
      </w:r>
      <w:r w:rsidRPr="00245CC9">
        <w:rPr>
          <w:rFonts w:ascii="Simplified Arabic" w:hAnsi="Simplified Arabic" w:cs="Simplified Arabic"/>
          <w:sz w:val="28"/>
          <w:szCs w:val="28"/>
          <w:rtl/>
        </w:rPr>
        <w:t xml:space="preserve">بجناح </w:t>
      </w:r>
      <w:r w:rsidR="005316AE">
        <w:rPr>
          <w:rFonts w:ascii="Simplified Arabic" w:hAnsi="Simplified Arabic" w:cs="Simplified Arabic" w:hint="cs"/>
          <w:sz w:val="28"/>
          <w:szCs w:val="28"/>
          <w:rtl/>
        </w:rPr>
        <w:t>للجراحة مجهز بتقنية التصوير ب</w:t>
      </w:r>
      <w:r w:rsidR="005316AE" w:rsidRPr="00245CC9">
        <w:rPr>
          <w:rFonts w:ascii="Simplified Arabic" w:hAnsi="Simplified Arabic" w:cs="Simplified Arabic"/>
          <w:sz w:val="28"/>
          <w:szCs w:val="28"/>
          <w:rtl/>
        </w:rPr>
        <w:t>الرنين المغناطيسي أثناء العمليات</w:t>
      </w:r>
      <w:r w:rsidRPr="00245CC9">
        <w:rPr>
          <w:rFonts w:ascii="Simplified Arabic" w:hAnsi="Simplified Arabic" w:cs="Simplified Arabic"/>
          <w:sz w:val="28"/>
          <w:szCs w:val="28"/>
          <w:rtl/>
        </w:rPr>
        <w:t xml:space="preserve"> للأطفال</w:t>
      </w:r>
      <w:r w:rsidR="005D27C6">
        <w:rPr>
          <w:rFonts w:ascii="Simplified Arabic" w:hAnsi="Simplified Arabic" w:cs="Simplified Arabic" w:hint="cs"/>
          <w:sz w:val="28"/>
          <w:szCs w:val="28"/>
          <w:rtl/>
        </w:rPr>
        <w:t>. كما يوفر سدرة للطب</w:t>
      </w:r>
      <w:r w:rsidRPr="00245CC9">
        <w:rPr>
          <w:rFonts w:ascii="Simplified Arabic" w:hAnsi="Simplified Arabic" w:cs="Simplified Arabic"/>
          <w:sz w:val="28"/>
          <w:szCs w:val="28"/>
          <w:rtl/>
        </w:rPr>
        <w:t xml:space="preserve"> </w:t>
      </w:r>
      <w:r w:rsidR="005D27C6">
        <w:rPr>
          <w:rFonts w:ascii="Simplified Arabic" w:hAnsi="Simplified Arabic" w:cs="Simplified Arabic" w:hint="cs"/>
          <w:sz w:val="28"/>
          <w:szCs w:val="28"/>
          <w:rtl/>
        </w:rPr>
        <w:t>العلاج في</w:t>
      </w:r>
      <w:r w:rsidRPr="00245CC9">
        <w:rPr>
          <w:rFonts w:ascii="Simplified Arabic" w:hAnsi="Simplified Arabic" w:cs="Simplified Arabic"/>
          <w:sz w:val="28"/>
          <w:szCs w:val="28"/>
          <w:rtl/>
        </w:rPr>
        <w:t xml:space="preserve"> عدة تخصصات فرعية مميزة لطب الأطفال </w:t>
      </w:r>
      <w:r w:rsidR="005D27C6">
        <w:rPr>
          <w:rFonts w:ascii="Simplified Arabic" w:hAnsi="Simplified Arabic" w:cs="Simplified Arabic" w:hint="cs"/>
          <w:sz w:val="28"/>
          <w:szCs w:val="28"/>
          <w:rtl/>
        </w:rPr>
        <w:t>تشمل</w:t>
      </w:r>
      <w:r w:rsidRPr="00245CC9">
        <w:rPr>
          <w:rFonts w:ascii="Simplified Arabic" w:hAnsi="Simplified Arabic" w:cs="Simplified Arabic"/>
          <w:sz w:val="28"/>
          <w:szCs w:val="28"/>
          <w:rtl/>
        </w:rPr>
        <w:t xml:space="preserve"> </w:t>
      </w:r>
      <w:hyperlink r:id="rId9" w:history="1">
        <w:r w:rsidR="005D27C6">
          <w:rPr>
            <w:rStyle w:val="Hyperlink"/>
            <w:rFonts w:ascii="Simplified Arabic" w:hAnsi="Simplified Arabic" w:cs="Simplified Arabic" w:hint="cs"/>
            <w:sz w:val="28"/>
            <w:szCs w:val="28"/>
            <w:rtl/>
          </w:rPr>
          <w:t>طب</w:t>
        </w:r>
        <w:r w:rsidR="005D27C6" w:rsidRPr="00245CC9">
          <w:rPr>
            <w:rStyle w:val="Hyperlink"/>
            <w:rFonts w:ascii="Simplified Arabic" w:hAnsi="Simplified Arabic" w:cs="Simplified Arabic"/>
            <w:sz w:val="28"/>
            <w:szCs w:val="28"/>
            <w:rtl/>
          </w:rPr>
          <w:t xml:space="preserve"> الأعصاب</w:t>
        </w:r>
      </w:hyperlink>
      <w:r w:rsidRPr="00245CC9">
        <w:rPr>
          <w:rFonts w:ascii="Simplified Arabic" w:hAnsi="Simplified Arabic" w:cs="Simplified Arabic"/>
          <w:sz w:val="28"/>
          <w:szCs w:val="28"/>
          <w:rtl/>
        </w:rPr>
        <w:t xml:space="preserve"> و</w:t>
      </w:r>
      <w:hyperlink r:id="rId10" w:history="1">
        <w:r w:rsidRPr="00245CC9">
          <w:rPr>
            <w:rStyle w:val="Hyperlink"/>
            <w:rFonts w:ascii="Simplified Arabic" w:hAnsi="Simplified Arabic" w:cs="Simplified Arabic"/>
            <w:sz w:val="28"/>
            <w:szCs w:val="28"/>
            <w:rtl/>
          </w:rPr>
          <w:t xml:space="preserve">جراحة </w:t>
        </w:r>
        <w:r w:rsidR="005D27C6">
          <w:rPr>
            <w:rStyle w:val="Hyperlink"/>
            <w:rFonts w:ascii="Simplified Arabic" w:hAnsi="Simplified Arabic" w:cs="Simplified Arabic" w:hint="cs"/>
            <w:sz w:val="28"/>
            <w:szCs w:val="28"/>
            <w:rtl/>
          </w:rPr>
          <w:t>الوجه والجمجمة</w:t>
        </w:r>
        <w:r w:rsidRPr="00245CC9">
          <w:rPr>
            <w:rStyle w:val="Hyperlink"/>
            <w:rFonts w:ascii="Simplified Arabic" w:hAnsi="Simplified Arabic" w:cs="Simplified Arabic"/>
            <w:sz w:val="28"/>
            <w:szCs w:val="28"/>
            <w:rtl/>
          </w:rPr>
          <w:t xml:space="preserve"> وجراحة التجميل</w:t>
        </w:r>
      </w:hyperlink>
      <w:r w:rsidRPr="00245CC9">
        <w:rPr>
          <w:rFonts w:ascii="Simplified Arabic" w:hAnsi="Simplified Arabic" w:cs="Simplified Arabic"/>
          <w:sz w:val="28"/>
          <w:szCs w:val="28"/>
          <w:rtl/>
        </w:rPr>
        <w:t xml:space="preserve"> و</w:t>
      </w:r>
      <w:hyperlink r:id="rId11" w:history="1">
        <w:r w:rsidR="006261AC">
          <w:rPr>
            <w:rStyle w:val="Hyperlink"/>
            <w:rFonts w:ascii="Simplified Arabic" w:hAnsi="Simplified Arabic" w:cs="Simplified Arabic" w:hint="cs"/>
            <w:sz w:val="28"/>
            <w:szCs w:val="28"/>
            <w:rtl/>
          </w:rPr>
          <w:t>طب</w:t>
        </w:r>
        <w:r w:rsidRPr="00245CC9">
          <w:rPr>
            <w:rStyle w:val="Hyperlink"/>
            <w:rFonts w:ascii="Simplified Arabic" w:hAnsi="Simplified Arabic" w:cs="Simplified Arabic"/>
            <w:sz w:val="28"/>
            <w:szCs w:val="28"/>
            <w:rtl/>
          </w:rPr>
          <w:t xml:space="preserve"> المسالك البولية</w:t>
        </w:r>
      </w:hyperlink>
      <w:r w:rsidRPr="00245CC9">
        <w:rPr>
          <w:rFonts w:ascii="Simplified Arabic" w:hAnsi="Simplified Arabic" w:cs="Simplified Arabic"/>
          <w:sz w:val="28"/>
          <w:szCs w:val="28"/>
          <w:rtl/>
        </w:rPr>
        <w:t xml:space="preserve"> و</w:t>
      </w:r>
      <w:hyperlink r:id="rId12" w:history="1">
        <w:r w:rsidR="006261AC">
          <w:rPr>
            <w:rStyle w:val="Hyperlink"/>
            <w:rFonts w:ascii="Simplified Arabic" w:hAnsi="Simplified Arabic" w:cs="Simplified Arabic" w:hint="cs"/>
            <w:sz w:val="28"/>
            <w:szCs w:val="28"/>
            <w:rtl/>
          </w:rPr>
          <w:t>طب</w:t>
        </w:r>
        <w:r w:rsidRPr="00245CC9">
          <w:rPr>
            <w:rStyle w:val="Hyperlink"/>
            <w:rFonts w:ascii="Simplified Arabic" w:hAnsi="Simplified Arabic" w:cs="Simplified Arabic"/>
            <w:sz w:val="28"/>
            <w:szCs w:val="28"/>
            <w:rtl/>
          </w:rPr>
          <w:t xml:space="preserve"> القلب</w:t>
        </w:r>
      </w:hyperlink>
      <w:r w:rsidRPr="00245CC9">
        <w:rPr>
          <w:rFonts w:ascii="Simplified Arabic" w:hAnsi="Simplified Arabic" w:cs="Simplified Arabic"/>
          <w:sz w:val="28"/>
          <w:szCs w:val="28"/>
          <w:rtl/>
        </w:rPr>
        <w:t>.</w:t>
      </w:r>
    </w:p>
    <w:p w:rsidR="00343809" w:rsidRPr="00245CC9" w:rsidRDefault="00343809" w:rsidP="00DE347A">
      <w:pPr>
        <w:bidi/>
        <w:spacing w:after="0"/>
        <w:jc w:val="both"/>
        <w:rPr>
          <w:rFonts w:ascii="Simplified Arabic" w:hAnsi="Simplified Arabic" w:cs="Simplified Arabic"/>
          <w:sz w:val="28"/>
          <w:szCs w:val="28"/>
        </w:rPr>
      </w:pPr>
    </w:p>
    <w:p w:rsidR="00405DAD" w:rsidRPr="00245CC9" w:rsidRDefault="00E50CD3" w:rsidP="003D71C3">
      <w:pPr>
        <w:spacing w:after="0"/>
        <w:jc w:val="both"/>
        <w:rPr>
          <w:rFonts w:ascii="Simplified Arabic" w:hAnsi="Simplified Arabic" w:cs="Simplified Arabic"/>
          <w:sz w:val="28"/>
          <w:szCs w:val="28"/>
          <w:rtl/>
        </w:rPr>
      </w:pPr>
      <w:r w:rsidRPr="00245CC9">
        <w:rPr>
          <w:rFonts w:ascii="Simplified Arabic" w:hAnsi="Simplified Arabic" w:cs="Simplified Arabic"/>
          <w:sz w:val="28"/>
          <w:szCs w:val="28"/>
          <w:rtl/>
        </w:rPr>
        <w:t>كانت</w:t>
      </w:r>
      <w:r w:rsidR="003E5A75">
        <w:rPr>
          <w:rFonts w:ascii="Simplified Arabic" w:hAnsi="Simplified Arabic" w:cs="Simplified Arabic" w:hint="cs"/>
          <w:sz w:val="28"/>
          <w:szCs w:val="28"/>
          <w:rtl/>
        </w:rPr>
        <w:t xml:space="preserve"> الطفلة المريضة التي تُدعى</w:t>
      </w:r>
      <w:r w:rsidRPr="00245CC9">
        <w:rPr>
          <w:rFonts w:ascii="Simplified Arabic" w:hAnsi="Simplified Arabic" w:cs="Simplified Arabic"/>
          <w:sz w:val="28"/>
          <w:szCs w:val="28"/>
          <w:rtl/>
        </w:rPr>
        <w:t xml:space="preserve"> آلاء تعاني من حالة صرع مستعصية تؤدي إلى تعرّضها لنوبات تشنجية لا يمكن التحكم بها عدة مرات في اليوم، مما يزيد </w:t>
      </w:r>
      <w:r w:rsidR="0074059A">
        <w:rPr>
          <w:rFonts w:ascii="Simplified Arabic" w:hAnsi="Simplified Arabic" w:cs="Simplified Arabic" w:hint="cs"/>
          <w:sz w:val="28"/>
          <w:szCs w:val="28"/>
          <w:rtl/>
        </w:rPr>
        <w:t xml:space="preserve">من </w:t>
      </w:r>
      <w:r w:rsidRPr="00245CC9">
        <w:rPr>
          <w:rFonts w:ascii="Simplified Arabic" w:hAnsi="Simplified Arabic" w:cs="Simplified Arabic"/>
          <w:sz w:val="28"/>
          <w:szCs w:val="28"/>
          <w:rtl/>
        </w:rPr>
        <w:t>خطر إلحاقها الأذى بنفسها. ولا تستجيب حالتها لأدوية الصرع وخيارات العلاج غير الباضعة الأخرى. ومن الجدير بالذكر أن المرضى المصابين بحالات صرع مستعصية ربما يتعرّضون للوفاة المفاجئة غير معلومة السبب إذا أصيبوا بنوبات تشنجية أثناء نومهم. ويحدث هذا الأمر لنسبة صغيرة من المرضى المصابين بالصرع وتزيد المخاطر مع تقدم المرضى في العمر.</w:t>
      </w:r>
    </w:p>
    <w:p w:rsidR="00213919" w:rsidRPr="00245CC9" w:rsidRDefault="00213919" w:rsidP="00DE347A">
      <w:pPr>
        <w:bidi/>
        <w:spacing w:after="0"/>
        <w:jc w:val="both"/>
        <w:rPr>
          <w:rFonts w:ascii="Simplified Arabic" w:hAnsi="Simplified Arabic" w:cs="Simplified Arabic"/>
          <w:sz w:val="28"/>
          <w:szCs w:val="28"/>
        </w:rPr>
      </w:pPr>
    </w:p>
    <w:p w:rsidR="00F603F7" w:rsidRPr="00245CC9" w:rsidRDefault="00DE4C46" w:rsidP="007E345E">
      <w:pPr>
        <w:bidi/>
        <w:spacing w:after="0"/>
        <w:jc w:val="both"/>
        <w:rPr>
          <w:rFonts w:ascii="Simplified Arabic" w:hAnsi="Simplified Arabic" w:cs="Simplified Arabic"/>
          <w:sz w:val="28"/>
          <w:szCs w:val="28"/>
          <w:rtl/>
        </w:rPr>
      </w:pPr>
      <w:r w:rsidRPr="00245CC9">
        <w:rPr>
          <w:rFonts w:ascii="Simplified Arabic" w:hAnsi="Simplified Arabic" w:cs="Simplified Arabic"/>
          <w:sz w:val="28"/>
          <w:szCs w:val="28"/>
          <w:rtl/>
        </w:rPr>
        <w:t>تضمنت استشارة ما قبل الجراحة لآلاء تصويرًا تشخيصيًا بواسطة قسم الطب النووي والطب الإشعاعي لتحديد النسيج غير الطبيعي</w:t>
      </w:r>
      <w:r w:rsidR="005C4B1E" w:rsidRPr="005C4B1E">
        <w:rPr>
          <w:rFonts w:ascii="Simplified Arabic" w:hAnsi="Simplified Arabic" w:cs="Simplified Arabic"/>
          <w:sz w:val="28"/>
          <w:szCs w:val="28"/>
          <w:rtl/>
        </w:rPr>
        <w:t xml:space="preserve"> </w:t>
      </w:r>
      <w:r w:rsidR="005C4B1E" w:rsidRPr="00245CC9">
        <w:rPr>
          <w:rFonts w:ascii="Simplified Arabic" w:hAnsi="Simplified Arabic" w:cs="Simplified Arabic"/>
          <w:sz w:val="28"/>
          <w:szCs w:val="28"/>
          <w:rtl/>
        </w:rPr>
        <w:t>الذي كان يسبب نوبات الصرع التشنجية</w:t>
      </w:r>
      <w:r w:rsidRPr="00245CC9">
        <w:rPr>
          <w:rFonts w:ascii="Simplified Arabic" w:hAnsi="Simplified Arabic" w:cs="Simplified Arabic"/>
          <w:sz w:val="28"/>
          <w:szCs w:val="28"/>
          <w:rtl/>
        </w:rPr>
        <w:t xml:space="preserve"> في الجانب الأيمن من الدماغ.</w:t>
      </w:r>
      <w:r w:rsidR="00F7336B" w:rsidRPr="00245CC9">
        <w:rPr>
          <w:rFonts w:ascii="Simplified Arabic" w:hAnsi="Simplified Arabic" w:cs="Simplified Arabic"/>
          <w:sz w:val="28"/>
          <w:szCs w:val="28"/>
        </w:rPr>
        <w:t xml:space="preserve"> </w:t>
      </w:r>
      <w:r w:rsidR="0026348C" w:rsidRPr="00245CC9">
        <w:rPr>
          <w:rFonts w:ascii="Simplified Arabic" w:hAnsi="Simplified Arabic" w:cs="Simplified Arabic"/>
          <w:sz w:val="28"/>
          <w:szCs w:val="28"/>
          <w:rtl/>
        </w:rPr>
        <w:t xml:space="preserve">وقد أُحيلت للخضوع لجراحة الأعصاب من قبل </w:t>
      </w:r>
      <w:r w:rsidR="004B44A4">
        <w:rPr>
          <w:rFonts w:ascii="Simplified Arabic" w:hAnsi="Simplified Arabic" w:cs="Simplified Arabic" w:hint="cs"/>
          <w:sz w:val="28"/>
          <w:szCs w:val="28"/>
          <w:rtl/>
        </w:rPr>
        <w:t>ال</w:t>
      </w:r>
      <w:r w:rsidR="0026348C" w:rsidRPr="00245CC9">
        <w:rPr>
          <w:rFonts w:ascii="Simplified Arabic" w:hAnsi="Simplified Arabic" w:cs="Simplified Arabic"/>
          <w:sz w:val="28"/>
          <w:szCs w:val="28"/>
          <w:rtl/>
        </w:rPr>
        <w:t>عيادة الجديد</w:t>
      </w:r>
      <w:r w:rsidR="004B44A4">
        <w:rPr>
          <w:rFonts w:ascii="Simplified Arabic" w:hAnsi="Simplified Arabic" w:cs="Simplified Arabic" w:hint="cs"/>
          <w:sz w:val="28"/>
          <w:szCs w:val="28"/>
          <w:rtl/>
        </w:rPr>
        <w:t>ة</w:t>
      </w:r>
      <w:r w:rsidR="004B44A4" w:rsidRPr="004B44A4">
        <w:rPr>
          <w:rFonts w:ascii="Simplified Arabic" w:hAnsi="Simplified Arabic" w:cs="Simplified Arabic"/>
          <w:sz w:val="28"/>
          <w:szCs w:val="28"/>
          <w:rtl/>
        </w:rPr>
        <w:t xml:space="preserve"> </w:t>
      </w:r>
      <w:r w:rsidR="004B44A4" w:rsidRPr="00245CC9">
        <w:rPr>
          <w:rFonts w:ascii="Simplified Arabic" w:hAnsi="Simplified Arabic" w:cs="Simplified Arabic"/>
          <w:sz w:val="28"/>
          <w:szCs w:val="28"/>
          <w:rtl/>
        </w:rPr>
        <w:t>متعددة التخصصات</w:t>
      </w:r>
      <w:r w:rsidR="0026348C" w:rsidRPr="00245CC9">
        <w:rPr>
          <w:rFonts w:ascii="Simplified Arabic" w:hAnsi="Simplified Arabic" w:cs="Simplified Arabic"/>
          <w:sz w:val="28"/>
          <w:szCs w:val="28"/>
          <w:rtl/>
        </w:rPr>
        <w:t xml:space="preserve"> </w:t>
      </w:r>
      <w:r w:rsidR="004B44A4">
        <w:rPr>
          <w:rFonts w:ascii="Simplified Arabic" w:hAnsi="Simplified Arabic" w:cs="Simplified Arabic" w:hint="cs"/>
          <w:sz w:val="28"/>
          <w:szCs w:val="28"/>
          <w:rtl/>
        </w:rPr>
        <w:t>ل</w:t>
      </w:r>
      <w:r w:rsidR="0026348C" w:rsidRPr="00245CC9">
        <w:rPr>
          <w:rFonts w:ascii="Simplified Arabic" w:hAnsi="Simplified Arabic" w:cs="Simplified Arabic"/>
          <w:sz w:val="28"/>
          <w:szCs w:val="28"/>
          <w:rtl/>
        </w:rPr>
        <w:t xml:space="preserve">جراحة الصرع التابعة </w:t>
      </w:r>
      <w:hyperlink r:id="rId13" w:history="1">
        <w:r w:rsidR="0026348C" w:rsidRPr="00245CC9">
          <w:rPr>
            <w:rStyle w:val="Hyperlink"/>
            <w:rFonts w:ascii="Simplified Arabic" w:hAnsi="Simplified Arabic" w:cs="Simplified Arabic"/>
            <w:sz w:val="28"/>
            <w:szCs w:val="28"/>
            <w:rtl/>
          </w:rPr>
          <w:t xml:space="preserve">لقسم الأعصاب </w:t>
        </w:r>
        <w:r w:rsidR="0026348C" w:rsidRPr="00245CC9">
          <w:rPr>
            <w:rStyle w:val="Hyperlink"/>
            <w:rFonts w:ascii="Simplified Arabic" w:hAnsi="Simplified Arabic" w:cs="Simplified Arabic"/>
            <w:sz w:val="28"/>
            <w:szCs w:val="28"/>
            <w:rtl/>
          </w:rPr>
          <w:lastRenderedPageBreak/>
          <w:t>للأطفال</w:t>
        </w:r>
      </w:hyperlink>
      <w:r w:rsidR="0026348C" w:rsidRPr="00245CC9">
        <w:rPr>
          <w:rFonts w:ascii="Simplified Arabic" w:hAnsi="Simplified Arabic" w:cs="Simplified Arabic"/>
          <w:sz w:val="28"/>
          <w:szCs w:val="28"/>
          <w:rtl/>
        </w:rPr>
        <w:t xml:space="preserve"> بسدرة للطب. وتضم العيادة خبراء من أقسام الأعصاب وجراحة الأعصاب والطب النووي والطب الإشعاعي.</w:t>
      </w:r>
    </w:p>
    <w:p w:rsidR="00BB39D1" w:rsidRPr="00245CC9" w:rsidRDefault="00BB39D1" w:rsidP="00DE347A">
      <w:pPr>
        <w:bidi/>
        <w:spacing w:after="0"/>
        <w:jc w:val="both"/>
        <w:rPr>
          <w:rFonts w:ascii="Simplified Arabic" w:hAnsi="Simplified Arabic" w:cs="Simplified Arabic"/>
          <w:sz w:val="28"/>
          <w:szCs w:val="28"/>
        </w:rPr>
      </w:pPr>
    </w:p>
    <w:p w:rsidR="00C97E74" w:rsidRPr="00245CC9" w:rsidRDefault="009C4E44" w:rsidP="00D02301">
      <w:pPr>
        <w:bidi/>
        <w:spacing w:after="0"/>
        <w:jc w:val="both"/>
        <w:rPr>
          <w:rFonts w:ascii="Simplified Arabic" w:hAnsi="Simplified Arabic" w:cs="Simplified Arabic"/>
          <w:sz w:val="28"/>
          <w:szCs w:val="28"/>
          <w:rtl/>
          <w:lang w:bidi="ar-QA"/>
        </w:rPr>
      </w:pPr>
      <w:r w:rsidRPr="00245CC9">
        <w:rPr>
          <w:rFonts w:ascii="Simplified Arabic" w:hAnsi="Simplified Arabic" w:cs="Simplified Arabic"/>
          <w:sz w:val="28"/>
          <w:szCs w:val="28"/>
          <w:rtl/>
        </w:rPr>
        <w:t>أجرى</w:t>
      </w:r>
      <w:r w:rsidR="003B1BEE">
        <w:rPr>
          <w:rFonts w:ascii="Simplified Arabic" w:hAnsi="Simplified Arabic" w:cs="Simplified Arabic" w:hint="cs"/>
          <w:sz w:val="28"/>
          <w:szCs w:val="28"/>
          <w:rtl/>
        </w:rPr>
        <w:t xml:space="preserve"> الجراحة</w:t>
      </w:r>
      <w:r w:rsidRPr="00245CC9">
        <w:rPr>
          <w:rFonts w:ascii="Simplified Arabic" w:hAnsi="Simplified Arabic" w:cs="Simplified Arabic"/>
          <w:sz w:val="28"/>
          <w:szCs w:val="28"/>
          <w:rtl/>
        </w:rPr>
        <w:t xml:space="preserve"> فريق مكون من 21 أخصائي </w:t>
      </w:r>
      <w:r w:rsidR="00406DBE">
        <w:rPr>
          <w:rFonts w:ascii="Simplified Arabic" w:hAnsi="Simplified Arabic" w:cs="Simplified Arabic" w:hint="cs"/>
          <w:sz w:val="28"/>
          <w:szCs w:val="28"/>
          <w:rtl/>
        </w:rPr>
        <w:t>في مجال الجراحة والطب</w:t>
      </w:r>
      <w:r w:rsidRPr="00245CC9">
        <w:rPr>
          <w:rFonts w:ascii="Simplified Arabic" w:hAnsi="Simplified Arabic" w:cs="Simplified Arabic"/>
          <w:sz w:val="28"/>
          <w:szCs w:val="28"/>
          <w:rtl/>
        </w:rPr>
        <w:t xml:space="preserve"> </w:t>
      </w:r>
      <w:r w:rsidR="00B75AF7">
        <w:rPr>
          <w:rFonts w:ascii="Simplified Arabic" w:hAnsi="Simplified Arabic" w:cs="Simplified Arabic" w:hint="cs"/>
          <w:sz w:val="28"/>
          <w:szCs w:val="28"/>
          <w:rtl/>
        </w:rPr>
        <w:t>بقيادة</w:t>
      </w:r>
      <w:r w:rsidR="0041214F">
        <w:rPr>
          <w:rFonts w:ascii="Simplified Arabic" w:hAnsi="Simplified Arabic" w:cs="Simplified Arabic" w:hint="cs"/>
          <w:sz w:val="28"/>
          <w:szCs w:val="28"/>
          <w:rtl/>
        </w:rPr>
        <w:t xml:space="preserve"> الدكتور إيان بوبل</w:t>
      </w:r>
      <w:r w:rsidR="0041214F" w:rsidRPr="00245CC9">
        <w:rPr>
          <w:rFonts w:ascii="Simplified Arabic" w:hAnsi="Simplified Arabic" w:cs="Simplified Arabic"/>
          <w:sz w:val="28"/>
          <w:szCs w:val="28"/>
          <w:rtl/>
        </w:rPr>
        <w:t xml:space="preserve"> </w:t>
      </w:r>
      <w:r w:rsidRPr="00245CC9">
        <w:rPr>
          <w:rFonts w:ascii="Simplified Arabic" w:hAnsi="Simplified Arabic" w:cs="Simplified Arabic"/>
          <w:sz w:val="28"/>
          <w:szCs w:val="28"/>
          <w:rtl/>
        </w:rPr>
        <w:t xml:space="preserve">رئيس قسم جراحة الأعصاب للأطفال </w:t>
      </w:r>
      <w:r w:rsidR="00B75AF7">
        <w:rPr>
          <w:rFonts w:ascii="Simplified Arabic" w:hAnsi="Simplified Arabic" w:cs="Simplified Arabic" w:hint="cs"/>
          <w:sz w:val="28"/>
          <w:szCs w:val="28"/>
          <w:rtl/>
        </w:rPr>
        <w:t>والدكتور خالد الخر</w:t>
      </w:r>
      <w:r w:rsidR="003D71C3">
        <w:rPr>
          <w:rFonts w:ascii="Simplified Arabic" w:hAnsi="Simplified Arabic" w:cs="Simplified Arabic" w:hint="cs"/>
          <w:sz w:val="28"/>
          <w:szCs w:val="28"/>
          <w:rtl/>
          <w:lang w:bidi="ar-QA"/>
        </w:rPr>
        <w:t>ا</w:t>
      </w:r>
      <w:r w:rsidR="00B75AF7">
        <w:rPr>
          <w:rFonts w:ascii="Simplified Arabic" w:hAnsi="Simplified Arabic" w:cs="Simplified Arabic" w:hint="cs"/>
          <w:sz w:val="28"/>
          <w:szCs w:val="28"/>
          <w:rtl/>
        </w:rPr>
        <w:t xml:space="preserve">زي </w:t>
      </w:r>
      <w:r w:rsidRPr="00245CC9">
        <w:rPr>
          <w:rFonts w:ascii="Simplified Arabic" w:hAnsi="Simplified Arabic" w:cs="Simplified Arabic"/>
          <w:sz w:val="28"/>
          <w:szCs w:val="28"/>
          <w:rtl/>
        </w:rPr>
        <w:t>جراح الأعصاب</w:t>
      </w:r>
      <w:r w:rsidR="00B10646">
        <w:rPr>
          <w:rFonts w:ascii="Simplified Arabic" w:hAnsi="Simplified Arabic" w:cs="Simplified Arabic" w:hint="cs"/>
          <w:sz w:val="28"/>
          <w:szCs w:val="28"/>
          <w:rtl/>
        </w:rPr>
        <w:t>.</w:t>
      </w:r>
      <w:r w:rsidRPr="00245CC9">
        <w:rPr>
          <w:rFonts w:ascii="Simplified Arabic" w:hAnsi="Simplified Arabic" w:cs="Simplified Arabic"/>
          <w:sz w:val="28"/>
          <w:szCs w:val="28"/>
          <w:rtl/>
        </w:rPr>
        <w:t xml:space="preserve"> </w:t>
      </w:r>
      <w:r w:rsidR="00B10646">
        <w:rPr>
          <w:rFonts w:ascii="Simplified Arabic" w:hAnsi="Simplified Arabic" w:cs="Simplified Arabic" w:hint="cs"/>
          <w:sz w:val="28"/>
          <w:szCs w:val="28"/>
          <w:rtl/>
        </w:rPr>
        <w:t>وقد</w:t>
      </w:r>
      <w:r w:rsidRPr="00245CC9">
        <w:rPr>
          <w:rFonts w:ascii="Simplified Arabic" w:hAnsi="Simplified Arabic" w:cs="Simplified Arabic"/>
          <w:sz w:val="28"/>
          <w:szCs w:val="28"/>
          <w:rtl/>
        </w:rPr>
        <w:t xml:space="preserve"> استغرقت</w:t>
      </w:r>
      <w:r w:rsidR="00B10646">
        <w:rPr>
          <w:rFonts w:ascii="Simplified Arabic" w:hAnsi="Simplified Arabic" w:cs="Simplified Arabic" w:hint="cs"/>
          <w:sz w:val="28"/>
          <w:szCs w:val="28"/>
          <w:rtl/>
        </w:rPr>
        <w:t xml:space="preserve"> الجراحة</w:t>
      </w:r>
      <w:r w:rsidRPr="00245CC9">
        <w:rPr>
          <w:rFonts w:ascii="Simplified Arabic" w:hAnsi="Simplified Arabic" w:cs="Simplified Arabic"/>
          <w:sz w:val="28"/>
          <w:szCs w:val="28"/>
          <w:rtl/>
        </w:rPr>
        <w:t xml:space="preserve"> عدة ساعات </w:t>
      </w:r>
      <w:r w:rsidR="00E4052A">
        <w:rPr>
          <w:rFonts w:ascii="Simplified Arabic" w:hAnsi="Simplified Arabic" w:cs="Simplified Arabic" w:hint="cs"/>
          <w:sz w:val="28"/>
          <w:szCs w:val="28"/>
          <w:rtl/>
        </w:rPr>
        <w:t>حيث</w:t>
      </w:r>
      <w:r w:rsidR="00E4052A" w:rsidRPr="00245CC9">
        <w:rPr>
          <w:rFonts w:ascii="Simplified Arabic" w:hAnsi="Simplified Arabic" w:cs="Simplified Arabic"/>
          <w:sz w:val="28"/>
          <w:szCs w:val="28"/>
          <w:rtl/>
        </w:rPr>
        <w:t xml:space="preserve"> </w:t>
      </w:r>
      <w:r w:rsidR="00E4052A">
        <w:rPr>
          <w:rFonts w:ascii="Simplified Arabic" w:hAnsi="Simplified Arabic" w:cs="Simplified Arabic" w:hint="cs"/>
          <w:sz w:val="28"/>
          <w:szCs w:val="28"/>
          <w:rtl/>
        </w:rPr>
        <w:t>جرى</w:t>
      </w:r>
      <w:r w:rsidRPr="00245CC9">
        <w:rPr>
          <w:rFonts w:ascii="Simplified Arabic" w:hAnsi="Simplified Arabic" w:cs="Simplified Arabic"/>
          <w:sz w:val="28"/>
          <w:szCs w:val="28"/>
          <w:rtl/>
        </w:rPr>
        <w:t xml:space="preserve"> استخد</w:t>
      </w:r>
      <w:r w:rsidR="00E4052A">
        <w:rPr>
          <w:rFonts w:ascii="Simplified Arabic" w:hAnsi="Simplified Arabic" w:cs="Simplified Arabic" w:hint="cs"/>
          <w:sz w:val="28"/>
          <w:szCs w:val="28"/>
          <w:rtl/>
        </w:rPr>
        <w:t>ا</w:t>
      </w:r>
      <w:r w:rsidRPr="00245CC9">
        <w:rPr>
          <w:rFonts w:ascii="Simplified Arabic" w:hAnsi="Simplified Arabic" w:cs="Simplified Arabic"/>
          <w:sz w:val="28"/>
          <w:szCs w:val="28"/>
          <w:rtl/>
        </w:rPr>
        <w:t xml:space="preserve">م </w:t>
      </w:r>
      <w:r w:rsidR="00E4052A">
        <w:rPr>
          <w:rFonts w:ascii="Simplified Arabic" w:hAnsi="Simplified Arabic" w:cs="Simplified Arabic" w:hint="cs"/>
          <w:sz w:val="28"/>
          <w:szCs w:val="28"/>
          <w:rtl/>
        </w:rPr>
        <w:t>ال</w:t>
      </w:r>
      <w:r w:rsidRPr="00245CC9">
        <w:rPr>
          <w:rFonts w:ascii="Simplified Arabic" w:hAnsi="Simplified Arabic" w:cs="Simplified Arabic"/>
          <w:sz w:val="28"/>
          <w:szCs w:val="28"/>
          <w:rtl/>
        </w:rPr>
        <w:t xml:space="preserve">تصوير </w:t>
      </w:r>
      <w:r w:rsidR="00E4052A">
        <w:rPr>
          <w:rFonts w:ascii="Simplified Arabic" w:hAnsi="Simplified Arabic" w:cs="Simplified Arabic" w:hint="cs"/>
          <w:sz w:val="28"/>
          <w:szCs w:val="28"/>
          <w:rtl/>
        </w:rPr>
        <w:t>ب</w:t>
      </w:r>
      <w:r w:rsidRPr="00245CC9">
        <w:rPr>
          <w:rFonts w:ascii="Simplified Arabic" w:hAnsi="Simplified Arabic" w:cs="Simplified Arabic"/>
          <w:sz w:val="28"/>
          <w:szCs w:val="28"/>
          <w:rtl/>
        </w:rPr>
        <w:t>الرنين المغناطيسي</w:t>
      </w:r>
      <w:r w:rsidR="00E4052A">
        <w:rPr>
          <w:rFonts w:ascii="Simplified Arabic" w:hAnsi="Simplified Arabic" w:cs="Simplified Arabic" w:hint="cs"/>
          <w:sz w:val="28"/>
          <w:szCs w:val="28"/>
          <w:rtl/>
        </w:rPr>
        <w:t xml:space="preserve"> لمدة ساعة أثناء</w:t>
      </w:r>
      <w:r w:rsidRPr="00245CC9">
        <w:rPr>
          <w:rFonts w:ascii="Simplified Arabic" w:hAnsi="Simplified Arabic" w:cs="Simplified Arabic"/>
          <w:sz w:val="28"/>
          <w:szCs w:val="28"/>
          <w:rtl/>
        </w:rPr>
        <w:t xml:space="preserve"> العملية.</w:t>
      </w:r>
    </w:p>
    <w:p w:rsidR="00FF2EB8" w:rsidRPr="00245CC9" w:rsidRDefault="00FF2EB8" w:rsidP="00DE347A">
      <w:pPr>
        <w:bidi/>
        <w:spacing w:after="0"/>
        <w:jc w:val="both"/>
        <w:rPr>
          <w:rFonts w:ascii="Simplified Arabic" w:hAnsi="Simplified Arabic" w:cs="Simplified Arabic"/>
          <w:sz w:val="28"/>
          <w:szCs w:val="28"/>
          <w:lang w:bidi="ar-QA"/>
        </w:rPr>
      </w:pPr>
    </w:p>
    <w:p w:rsidR="00DE4C46" w:rsidRPr="00245CC9" w:rsidRDefault="005B15E0" w:rsidP="007E345E">
      <w:pPr>
        <w:bidi/>
        <w:spacing w:after="0"/>
        <w:jc w:val="both"/>
        <w:rPr>
          <w:rFonts w:ascii="Simplified Arabic" w:hAnsi="Simplified Arabic" w:cs="Simplified Arabic"/>
          <w:sz w:val="28"/>
          <w:szCs w:val="28"/>
          <w:rtl/>
        </w:rPr>
      </w:pPr>
      <w:r w:rsidRPr="00245CC9">
        <w:rPr>
          <w:rFonts w:ascii="Simplified Arabic" w:hAnsi="Simplified Arabic" w:cs="Simplified Arabic"/>
          <w:sz w:val="28"/>
          <w:szCs w:val="28"/>
          <w:rtl/>
        </w:rPr>
        <w:t>من جانبه، قال د. إيان بوبل الذي التحق بسدرة للطب في أواخر عام 2018 قادمًا من مستشفى</w:t>
      </w:r>
      <w:r w:rsidR="007E10C2">
        <w:rPr>
          <w:rFonts w:ascii="Simplified Arabic" w:hAnsi="Simplified Arabic" w:cs="Simplified Arabic" w:hint="cs"/>
          <w:sz w:val="28"/>
          <w:szCs w:val="28"/>
          <w:rtl/>
        </w:rPr>
        <w:t xml:space="preserve"> فرنشاي هوسبيتال</w:t>
      </w:r>
      <w:r w:rsidRPr="00245CC9">
        <w:rPr>
          <w:rFonts w:ascii="Simplified Arabic" w:hAnsi="Simplified Arabic" w:cs="Simplified Arabic"/>
          <w:sz w:val="28"/>
          <w:szCs w:val="28"/>
          <w:rtl/>
        </w:rPr>
        <w:t xml:space="preserve"> في بريستول وهو متخصص في جميع جوانب جراحة الأعصاب للأطفال: "كانت جراحة آلاء معقدة للغاية حيث إنها تضمنت أيضًا إجراء مراقبة كهربية</w:t>
      </w:r>
      <w:r w:rsidR="00D02301">
        <w:rPr>
          <w:rFonts w:ascii="Simplified Arabic" w:hAnsi="Simplified Arabic" w:cs="Simplified Arabic" w:hint="cs"/>
          <w:sz w:val="28"/>
          <w:szCs w:val="28"/>
          <w:rtl/>
        </w:rPr>
        <w:t xml:space="preserve"> المخ</w:t>
      </w:r>
      <w:r w:rsidRPr="00245CC9">
        <w:rPr>
          <w:rFonts w:ascii="Simplified Arabic" w:hAnsi="Simplified Arabic" w:cs="Simplified Arabic"/>
          <w:sz w:val="28"/>
          <w:szCs w:val="28"/>
          <w:rtl/>
        </w:rPr>
        <w:t xml:space="preserve">، لضمان عدم خوضنا في مناطق من الدماغ ذات صلة بالحركة. وبعد استئصال النسيج غير الطبيعي، قمنا </w:t>
      </w:r>
      <w:r w:rsidR="00AE3D61">
        <w:rPr>
          <w:rFonts w:ascii="Simplified Arabic" w:hAnsi="Simplified Arabic" w:cs="Simplified Arabic" w:hint="cs"/>
          <w:sz w:val="28"/>
          <w:szCs w:val="28"/>
          <w:rtl/>
        </w:rPr>
        <w:t>بتصوير</w:t>
      </w:r>
      <w:r w:rsidRPr="00245CC9">
        <w:rPr>
          <w:rFonts w:ascii="Simplified Arabic" w:hAnsi="Simplified Arabic" w:cs="Simplified Arabic"/>
          <w:sz w:val="28"/>
          <w:szCs w:val="28"/>
          <w:rtl/>
        </w:rPr>
        <w:t xml:space="preserve"> </w:t>
      </w:r>
      <w:r w:rsidR="00AE3D61">
        <w:rPr>
          <w:rFonts w:ascii="Simplified Arabic" w:hAnsi="Simplified Arabic" w:cs="Simplified Arabic" w:hint="cs"/>
          <w:sz w:val="28"/>
          <w:szCs w:val="28"/>
          <w:rtl/>
        </w:rPr>
        <w:t>المخ</w:t>
      </w:r>
      <w:r w:rsidRPr="00245CC9">
        <w:rPr>
          <w:rFonts w:ascii="Simplified Arabic" w:hAnsi="Simplified Arabic" w:cs="Simplified Arabic"/>
          <w:sz w:val="28"/>
          <w:szCs w:val="28"/>
          <w:rtl/>
        </w:rPr>
        <w:t xml:space="preserve"> على الفور </w:t>
      </w:r>
      <w:r w:rsidR="00AE3D61">
        <w:rPr>
          <w:rFonts w:ascii="Simplified Arabic" w:hAnsi="Simplified Arabic" w:cs="Simplified Arabic" w:hint="cs"/>
          <w:sz w:val="28"/>
          <w:szCs w:val="28"/>
          <w:rtl/>
        </w:rPr>
        <w:t xml:space="preserve">باستخدام </w:t>
      </w:r>
      <w:r w:rsidRPr="00245CC9">
        <w:rPr>
          <w:rFonts w:ascii="Simplified Arabic" w:hAnsi="Simplified Arabic" w:cs="Simplified Arabic"/>
          <w:sz w:val="28"/>
          <w:szCs w:val="28"/>
          <w:rtl/>
        </w:rPr>
        <w:t>الرنين المغناطيسي للتأكد من عدم وجود أي بقايا من النسيج غير الطبيعي. إن قدرتنا على القيام بجراحة</w:t>
      </w:r>
      <w:r w:rsidR="00796D9F">
        <w:rPr>
          <w:rFonts w:ascii="Simplified Arabic" w:hAnsi="Simplified Arabic" w:cs="Simplified Arabic" w:hint="cs"/>
          <w:sz w:val="28"/>
          <w:szCs w:val="28"/>
          <w:rtl/>
        </w:rPr>
        <w:t xml:space="preserve"> متطورة</w:t>
      </w:r>
      <w:r w:rsidRPr="00245CC9">
        <w:rPr>
          <w:rFonts w:ascii="Simplified Arabic" w:hAnsi="Simplified Arabic" w:cs="Simplified Arabic"/>
          <w:sz w:val="28"/>
          <w:szCs w:val="28"/>
          <w:rtl/>
        </w:rPr>
        <w:t xml:space="preserve"> كهذه هي </w:t>
      </w:r>
      <w:r w:rsidR="00B17E3A">
        <w:rPr>
          <w:rFonts w:ascii="Simplified Arabic" w:hAnsi="Simplified Arabic" w:cs="Simplified Arabic" w:hint="cs"/>
          <w:sz w:val="28"/>
          <w:szCs w:val="28"/>
          <w:rtl/>
        </w:rPr>
        <w:t>دليل</w:t>
      </w:r>
      <w:r w:rsidR="00B17E3A" w:rsidRPr="00245CC9">
        <w:rPr>
          <w:rFonts w:ascii="Simplified Arabic" w:hAnsi="Simplified Arabic" w:cs="Simplified Arabic"/>
          <w:sz w:val="28"/>
          <w:szCs w:val="28"/>
          <w:rtl/>
        </w:rPr>
        <w:t xml:space="preserve"> </w:t>
      </w:r>
      <w:r w:rsidRPr="00245CC9">
        <w:rPr>
          <w:rFonts w:ascii="Simplified Arabic" w:hAnsi="Simplified Arabic" w:cs="Simplified Arabic"/>
          <w:sz w:val="28"/>
          <w:szCs w:val="28"/>
          <w:rtl/>
        </w:rPr>
        <w:t xml:space="preserve">على </w:t>
      </w:r>
      <w:r w:rsidR="00B17E3A">
        <w:rPr>
          <w:rFonts w:ascii="Simplified Arabic" w:hAnsi="Simplified Arabic" w:cs="Simplified Arabic" w:hint="cs"/>
          <w:sz w:val="28"/>
          <w:szCs w:val="28"/>
          <w:rtl/>
        </w:rPr>
        <w:t>مستوى</w:t>
      </w:r>
      <w:r w:rsidRPr="00245CC9">
        <w:rPr>
          <w:rFonts w:ascii="Simplified Arabic" w:hAnsi="Simplified Arabic" w:cs="Simplified Arabic"/>
          <w:sz w:val="28"/>
          <w:szCs w:val="28"/>
          <w:rtl/>
        </w:rPr>
        <w:t xml:space="preserve"> الخبرة التي </w:t>
      </w:r>
      <w:r w:rsidR="00B17E3A">
        <w:rPr>
          <w:rFonts w:ascii="Simplified Arabic" w:hAnsi="Simplified Arabic" w:cs="Simplified Arabic" w:hint="cs"/>
          <w:sz w:val="28"/>
          <w:szCs w:val="28"/>
          <w:rtl/>
        </w:rPr>
        <w:t>لدينا</w:t>
      </w:r>
      <w:r w:rsidRPr="00245CC9">
        <w:rPr>
          <w:rFonts w:ascii="Simplified Arabic" w:hAnsi="Simplified Arabic" w:cs="Simplified Arabic"/>
          <w:sz w:val="28"/>
          <w:szCs w:val="28"/>
          <w:rtl/>
        </w:rPr>
        <w:t xml:space="preserve"> في قطر </w:t>
      </w:r>
      <w:r w:rsidR="00C223E3">
        <w:rPr>
          <w:rFonts w:ascii="Simplified Arabic" w:hAnsi="Simplified Arabic" w:cs="Simplified Arabic" w:hint="cs"/>
          <w:sz w:val="28"/>
          <w:szCs w:val="28"/>
          <w:rtl/>
        </w:rPr>
        <w:t>ومؤشر على</w:t>
      </w:r>
      <w:r w:rsidR="00C223E3" w:rsidRPr="00245CC9">
        <w:rPr>
          <w:rFonts w:ascii="Simplified Arabic" w:hAnsi="Simplified Arabic" w:cs="Simplified Arabic"/>
          <w:sz w:val="28"/>
          <w:szCs w:val="28"/>
          <w:rtl/>
        </w:rPr>
        <w:t xml:space="preserve"> </w:t>
      </w:r>
      <w:r w:rsidRPr="00245CC9">
        <w:rPr>
          <w:rFonts w:ascii="Simplified Arabic" w:hAnsi="Simplified Arabic" w:cs="Simplified Arabic"/>
          <w:sz w:val="28"/>
          <w:szCs w:val="28"/>
          <w:rtl/>
        </w:rPr>
        <w:t>حجم الاستثمار الذي استثمرته الحكومة القطرية من أجل تقديم خدمات رعاية هي الأحدث من نوعها</w:t>
      </w:r>
      <w:r w:rsidR="00832586" w:rsidRPr="00245CC9">
        <w:rPr>
          <w:rFonts w:ascii="Simplified Arabic" w:hAnsi="Simplified Arabic" w:cs="Simplified Arabic"/>
          <w:sz w:val="28"/>
          <w:szCs w:val="28"/>
          <w:rtl/>
        </w:rPr>
        <w:t>"</w:t>
      </w:r>
      <w:r w:rsidRPr="00245CC9">
        <w:rPr>
          <w:rFonts w:ascii="Simplified Arabic" w:hAnsi="Simplified Arabic" w:cs="Simplified Arabic"/>
          <w:sz w:val="28"/>
          <w:szCs w:val="28"/>
          <w:rtl/>
        </w:rPr>
        <w:t>.</w:t>
      </w:r>
    </w:p>
    <w:p w:rsidR="00DE4C46" w:rsidRPr="00245CC9" w:rsidRDefault="00DE4C46" w:rsidP="00DE347A">
      <w:pPr>
        <w:bidi/>
        <w:spacing w:after="0"/>
        <w:jc w:val="both"/>
        <w:rPr>
          <w:rFonts w:ascii="Simplified Arabic" w:hAnsi="Simplified Arabic" w:cs="Simplified Arabic"/>
          <w:sz w:val="28"/>
          <w:szCs w:val="28"/>
        </w:rPr>
      </w:pPr>
    </w:p>
    <w:p w:rsidR="00FC39A4" w:rsidRPr="00245CC9" w:rsidRDefault="00DE4C46" w:rsidP="001E4DF4">
      <w:pPr>
        <w:bidi/>
        <w:jc w:val="both"/>
        <w:rPr>
          <w:rFonts w:ascii="Simplified Arabic" w:hAnsi="Simplified Arabic" w:cs="Simplified Arabic"/>
          <w:sz w:val="28"/>
          <w:szCs w:val="28"/>
          <w:rtl/>
        </w:rPr>
      </w:pPr>
      <w:r w:rsidRPr="00245CC9">
        <w:rPr>
          <w:rFonts w:ascii="Simplified Arabic" w:hAnsi="Simplified Arabic" w:cs="Simplified Arabic"/>
          <w:sz w:val="28"/>
          <w:szCs w:val="28"/>
          <w:rtl/>
        </w:rPr>
        <w:t>ومن جهتها، قالت والدة آلاء: "نشع</w:t>
      </w:r>
      <w:r w:rsidR="007F6B49">
        <w:rPr>
          <w:rFonts w:ascii="Simplified Arabic" w:hAnsi="Simplified Arabic" w:cs="Simplified Arabic"/>
          <w:sz w:val="28"/>
          <w:szCs w:val="28"/>
          <w:rtl/>
        </w:rPr>
        <w:t>ر بالامتنان الشديد لأن طفلتنا س</w:t>
      </w:r>
      <w:r w:rsidR="007F6B49">
        <w:rPr>
          <w:rFonts w:ascii="Simplified Arabic" w:hAnsi="Simplified Arabic" w:cs="Simplified Arabic" w:hint="cs"/>
          <w:sz w:val="28"/>
          <w:szCs w:val="28"/>
          <w:rtl/>
        </w:rPr>
        <w:t>م</w:t>
      </w:r>
      <w:r w:rsidRPr="00245CC9">
        <w:rPr>
          <w:rFonts w:ascii="Simplified Arabic" w:hAnsi="Simplified Arabic" w:cs="Simplified Arabic"/>
          <w:sz w:val="28"/>
          <w:szCs w:val="28"/>
          <w:rtl/>
        </w:rPr>
        <w:t xml:space="preserve">حت لها الفرصة </w:t>
      </w:r>
      <w:r w:rsidR="00080A24" w:rsidRPr="00245CC9">
        <w:rPr>
          <w:rFonts w:ascii="Simplified Arabic" w:hAnsi="Simplified Arabic" w:cs="Simplified Arabic"/>
          <w:sz w:val="28"/>
          <w:szCs w:val="28"/>
          <w:rtl/>
        </w:rPr>
        <w:t xml:space="preserve">في قطر </w:t>
      </w:r>
      <w:r w:rsidRPr="00245CC9">
        <w:rPr>
          <w:rFonts w:ascii="Simplified Arabic" w:hAnsi="Simplified Arabic" w:cs="Simplified Arabic"/>
          <w:sz w:val="28"/>
          <w:szCs w:val="28"/>
          <w:rtl/>
        </w:rPr>
        <w:t xml:space="preserve">لتخضع لهذه الجراحة </w:t>
      </w:r>
      <w:r w:rsidR="00080A24">
        <w:rPr>
          <w:rFonts w:ascii="Simplified Arabic" w:hAnsi="Simplified Arabic" w:cs="Simplified Arabic" w:hint="cs"/>
          <w:sz w:val="28"/>
          <w:szCs w:val="28"/>
          <w:rtl/>
        </w:rPr>
        <w:t>التي تسهم في انقاذ حياتها</w:t>
      </w:r>
      <w:r w:rsidRPr="00245CC9">
        <w:rPr>
          <w:rFonts w:ascii="Simplified Arabic" w:hAnsi="Simplified Arabic" w:cs="Simplified Arabic"/>
          <w:sz w:val="28"/>
          <w:szCs w:val="28"/>
          <w:rtl/>
        </w:rPr>
        <w:t>. لقد كنا نشعر في البداية بالقلق الشديد من خضوعها لجراحة كبرى في مثل هذه السن الصغيرة. إلا أننا أدركنا أنه كلما انتظرنا لفترة أطول، زادت خطورة تعريض نفسها للأذى. حتى أننا سعينا للحصول على رأي ثانٍ من أوروبا وشعرنا بالراحة الشديدة عندما قيل لنا أن الجراحة والرعاية التي تتلقاها طفلتنا في سدرة للطب من خبراء قسم الأعصاب والطاقم الجراحي تتسق مع المعايير الدولية لأفضل الممارسات</w:t>
      </w:r>
      <w:r w:rsidR="00832586" w:rsidRPr="00245CC9">
        <w:rPr>
          <w:rFonts w:ascii="Simplified Arabic" w:hAnsi="Simplified Arabic" w:cs="Simplified Arabic"/>
          <w:sz w:val="28"/>
          <w:szCs w:val="28"/>
          <w:rtl/>
        </w:rPr>
        <w:t>"</w:t>
      </w:r>
      <w:r w:rsidRPr="00245CC9">
        <w:rPr>
          <w:rFonts w:ascii="Simplified Arabic" w:hAnsi="Simplified Arabic" w:cs="Simplified Arabic"/>
          <w:sz w:val="28"/>
          <w:szCs w:val="28"/>
          <w:rtl/>
        </w:rPr>
        <w:t>.</w:t>
      </w:r>
    </w:p>
    <w:p w:rsidR="00FC39A4" w:rsidRPr="00245CC9" w:rsidRDefault="00FC39A4" w:rsidP="00DE347A">
      <w:pPr>
        <w:bidi/>
        <w:jc w:val="both"/>
        <w:rPr>
          <w:rFonts w:ascii="Simplified Arabic" w:hAnsi="Simplified Arabic" w:cs="Simplified Arabic"/>
          <w:sz w:val="28"/>
          <w:szCs w:val="28"/>
        </w:rPr>
      </w:pPr>
    </w:p>
    <w:p w:rsidR="00FF2EB8" w:rsidRPr="00245CC9" w:rsidRDefault="00FC39A4" w:rsidP="001E4DF4">
      <w:pPr>
        <w:bidi/>
        <w:spacing w:after="0"/>
        <w:jc w:val="both"/>
        <w:rPr>
          <w:rFonts w:ascii="Simplified Arabic" w:hAnsi="Simplified Arabic" w:cs="Simplified Arabic"/>
          <w:sz w:val="28"/>
          <w:szCs w:val="28"/>
          <w:rtl/>
        </w:rPr>
      </w:pPr>
      <w:r w:rsidRPr="00245CC9">
        <w:rPr>
          <w:rFonts w:ascii="Simplified Arabic" w:hAnsi="Simplified Arabic" w:cs="Simplified Arabic"/>
          <w:sz w:val="28"/>
          <w:szCs w:val="28"/>
          <w:rtl/>
        </w:rPr>
        <w:t>"يتمنى كل والد أن يقدم الأفضل لأطفاله ولن نجد مشفى وطاقمًا طبيًا أفضل من سدرة للطب، خاصة في ظل رعاية جراحين يتمتعون بالخبرة من أمثال د. إيان بوبل ود. خالد الخر</w:t>
      </w:r>
      <w:r w:rsidR="003D71C3">
        <w:rPr>
          <w:rFonts w:ascii="Simplified Arabic" w:hAnsi="Simplified Arabic" w:cs="Simplified Arabic" w:hint="cs"/>
          <w:sz w:val="28"/>
          <w:szCs w:val="28"/>
          <w:rtl/>
        </w:rPr>
        <w:t>ا</w:t>
      </w:r>
      <w:r w:rsidRPr="00245CC9">
        <w:rPr>
          <w:rFonts w:ascii="Simplified Arabic" w:hAnsi="Simplified Arabic" w:cs="Simplified Arabic"/>
          <w:sz w:val="28"/>
          <w:szCs w:val="28"/>
          <w:rtl/>
        </w:rPr>
        <w:t xml:space="preserve">زي والممرضة الممارسة بقسم الأعصاب </w:t>
      </w:r>
      <w:r w:rsidR="00700791" w:rsidRPr="00245CC9">
        <w:rPr>
          <w:rFonts w:ascii="Simplified Arabic" w:hAnsi="Simplified Arabic" w:cs="Simplified Arabic"/>
          <w:sz w:val="28"/>
          <w:szCs w:val="28"/>
          <w:rtl/>
        </w:rPr>
        <w:t xml:space="preserve">كاثلين تيتا </w:t>
      </w:r>
      <w:r w:rsidRPr="00245CC9">
        <w:rPr>
          <w:rFonts w:ascii="Simplified Arabic" w:hAnsi="Simplified Arabic" w:cs="Simplified Arabic"/>
          <w:sz w:val="28"/>
          <w:szCs w:val="28"/>
          <w:rtl/>
        </w:rPr>
        <w:t xml:space="preserve">التي كانت تتابع معنا. </w:t>
      </w:r>
      <w:r w:rsidR="00700791">
        <w:rPr>
          <w:rFonts w:ascii="Simplified Arabic" w:hAnsi="Simplified Arabic" w:cs="Simplified Arabic" w:hint="cs"/>
          <w:sz w:val="28"/>
          <w:szCs w:val="28"/>
          <w:rtl/>
        </w:rPr>
        <w:t>و</w:t>
      </w:r>
      <w:r w:rsidRPr="00245CC9">
        <w:rPr>
          <w:rFonts w:ascii="Simplified Arabic" w:hAnsi="Simplified Arabic" w:cs="Simplified Arabic"/>
          <w:sz w:val="28"/>
          <w:szCs w:val="28"/>
          <w:rtl/>
        </w:rPr>
        <w:t xml:space="preserve">منذ خضوع ابنتنا للجراحة لم نعد قلقين بشأن النوبات التشنجية وتعيش ابنتنا </w:t>
      </w:r>
      <w:r w:rsidRPr="00245CC9">
        <w:rPr>
          <w:rFonts w:ascii="Simplified Arabic" w:hAnsi="Simplified Arabic" w:cs="Simplified Arabic"/>
          <w:sz w:val="28"/>
          <w:szCs w:val="28"/>
          <w:rtl/>
        </w:rPr>
        <w:lastRenderedPageBreak/>
        <w:t>الآن في سعادة وصحة جيدة. نتقدم بالشكر لسدرة للطب ومؤسسة قطر على تأسيس هذا المشفى المتخصص في قطر. لم تتغير حياة ابنتنا فحسب، بل تغيرت حياتنا أيضًا!"</w:t>
      </w:r>
      <w:r w:rsidR="00647994" w:rsidRPr="00245CC9">
        <w:rPr>
          <w:rFonts w:ascii="Simplified Arabic" w:hAnsi="Simplified Arabic" w:cs="Simplified Arabic"/>
          <w:sz w:val="28"/>
          <w:szCs w:val="28"/>
        </w:rPr>
        <w:t>.</w:t>
      </w:r>
    </w:p>
    <w:p w:rsidR="00E50CD3" w:rsidRPr="00245CC9" w:rsidRDefault="00E50CD3" w:rsidP="00DE347A">
      <w:pPr>
        <w:bidi/>
        <w:spacing w:after="0"/>
        <w:jc w:val="both"/>
        <w:rPr>
          <w:rFonts w:ascii="Simplified Arabic" w:hAnsi="Simplified Arabic" w:cs="Simplified Arabic"/>
          <w:sz w:val="28"/>
          <w:szCs w:val="28"/>
        </w:rPr>
      </w:pPr>
    </w:p>
    <w:p w:rsidR="00500A38" w:rsidRPr="00245CC9" w:rsidRDefault="00DF2414" w:rsidP="001E4DF4">
      <w:pPr>
        <w:bidi/>
        <w:spacing w:after="0"/>
        <w:jc w:val="both"/>
        <w:rPr>
          <w:rFonts w:ascii="Simplified Arabic" w:hAnsi="Simplified Arabic" w:cs="Simplified Arabic"/>
          <w:sz w:val="28"/>
          <w:szCs w:val="28"/>
          <w:rtl/>
        </w:rPr>
      </w:pPr>
      <w:r w:rsidRPr="00245CC9">
        <w:rPr>
          <w:rFonts w:ascii="Simplified Arabic" w:hAnsi="Simplified Arabic" w:cs="Simplified Arabic"/>
          <w:sz w:val="28"/>
          <w:szCs w:val="28"/>
          <w:rtl/>
        </w:rPr>
        <w:t>أُجريت جراحة الأعصاب الثانية لفتاة تبلغ من العمر 12 عامًا كانت تعاني من نوبات الصرع لسنوات عديدة بسبب إصابتها بورم حميد في الجزء الأمامي من الدماغ. وكانت تواجه دائمًا خطر التعرض للإصابة بسبب معاناتها من عدة نوبات تشنجية في اليوم الواحد. وقد أحالتها عيادة جراحة الصرع متعددة التخصصات في سدرة للطب لتخضع أيضًا للجراحة.</w:t>
      </w:r>
    </w:p>
    <w:p w:rsidR="00500A38" w:rsidRPr="00245CC9" w:rsidRDefault="00500A38" w:rsidP="00DE347A">
      <w:pPr>
        <w:bidi/>
        <w:spacing w:after="0"/>
        <w:jc w:val="both"/>
        <w:rPr>
          <w:rFonts w:ascii="Simplified Arabic" w:hAnsi="Simplified Arabic" w:cs="Simplified Arabic"/>
          <w:sz w:val="28"/>
          <w:szCs w:val="28"/>
        </w:rPr>
      </w:pPr>
    </w:p>
    <w:p w:rsidR="00DF2414" w:rsidRPr="00245CC9" w:rsidRDefault="0026348C" w:rsidP="00DE347A">
      <w:pPr>
        <w:bidi/>
        <w:spacing w:after="0"/>
        <w:jc w:val="both"/>
        <w:rPr>
          <w:rFonts w:ascii="Simplified Arabic" w:hAnsi="Simplified Arabic" w:cs="Simplified Arabic"/>
          <w:sz w:val="28"/>
          <w:szCs w:val="28"/>
          <w:rtl/>
        </w:rPr>
      </w:pPr>
      <w:r w:rsidRPr="00245CC9">
        <w:rPr>
          <w:rFonts w:ascii="Simplified Arabic" w:hAnsi="Simplified Arabic" w:cs="Simplified Arabic"/>
          <w:sz w:val="28"/>
          <w:szCs w:val="28"/>
          <w:rtl/>
        </w:rPr>
        <w:t>أجرى الجراحة أيضًا د. بوبل ود. الخر</w:t>
      </w:r>
      <w:r w:rsidR="003D71C3">
        <w:rPr>
          <w:rFonts w:ascii="Simplified Arabic" w:hAnsi="Simplified Arabic" w:cs="Simplified Arabic" w:hint="cs"/>
          <w:sz w:val="28"/>
          <w:szCs w:val="28"/>
          <w:rtl/>
        </w:rPr>
        <w:t>ا</w:t>
      </w:r>
      <w:r w:rsidRPr="00245CC9">
        <w:rPr>
          <w:rFonts w:ascii="Simplified Arabic" w:hAnsi="Simplified Arabic" w:cs="Simplified Arabic"/>
          <w:sz w:val="28"/>
          <w:szCs w:val="28"/>
          <w:rtl/>
        </w:rPr>
        <w:t>زي، وقد تضمنت استئصال الورم والأنسجة غير الطبيعية المحيطة. ومنذ أن خضعت المريضة للجراحة، انخفض عدد النوبات التشنجية التي تعاني منها بالفعل وهي تتبع الآن نظامًا دوائيًا لمساعدتها على السيطرة على حالتها. ونأمل أن تتوقف نوباتها التشنجية تمامًا في نهاية المطاف.</w:t>
      </w:r>
    </w:p>
    <w:p w:rsidR="00BB39D1" w:rsidRPr="00245CC9" w:rsidRDefault="00BB39D1" w:rsidP="00DE347A">
      <w:pPr>
        <w:bidi/>
        <w:spacing w:after="0"/>
        <w:jc w:val="both"/>
        <w:rPr>
          <w:rFonts w:ascii="Simplified Arabic" w:hAnsi="Simplified Arabic" w:cs="Simplified Arabic"/>
          <w:sz w:val="28"/>
          <w:szCs w:val="28"/>
        </w:rPr>
      </w:pPr>
    </w:p>
    <w:p w:rsidR="00BB39D1" w:rsidRPr="00245CC9" w:rsidRDefault="00F603F7" w:rsidP="000201F2">
      <w:pPr>
        <w:bidi/>
        <w:jc w:val="both"/>
        <w:rPr>
          <w:rFonts w:ascii="Simplified Arabic" w:hAnsi="Simplified Arabic" w:cs="Simplified Arabic"/>
          <w:sz w:val="28"/>
          <w:szCs w:val="28"/>
          <w:rtl/>
        </w:rPr>
      </w:pPr>
      <w:r w:rsidRPr="00245CC9">
        <w:rPr>
          <w:rFonts w:ascii="Simplified Arabic" w:hAnsi="Simplified Arabic" w:cs="Simplified Arabic"/>
          <w:sz w:val="28"/>
          <w:szCs w:val="28"/>
          <w:rtl/>
        </w:rPr>
        <w:t>مع إطلاق خدمات جراحة</w:t>
      </w:r>
      <w:r w:rsidR="001E4DF4">
        <w:rPr>
          <w:rFonts w:ascii="Simplified Arabic" w:hAnsi="Simplified Arabic" w:cs="Simplified Arabic" w:hint="cs"/>
          <w:sz w:val="28"/>
          <w:szCs w:val="28"/>
          <w:rtl/>
        </w:rPr>
        <w:t xml:space="preserve"> الأعصاب</w:t>
      </w:r>
      <w:r w:rsidRPr="00245CC9">
        <w:rPr>
          <w:rFonts w:ascii="Simplified Arabic" w:hAnsi="Simplified Arabic" w:cs="Simplified Arabic"/>
          <w:sz w:val="28"/>
          <w:szCs w:val="28"/>
          <w:rtl/>
        </w:rPr>
        <w:t xml:space="preserve"> لمرضى الصرع في سدرة للطب، أصبح الآن بإمكان المرضى الأطفال في قطر والمنطقة الاستفادة من مهارات فريق دولي من الخبراء</w:t>
      </w:r>
      <w:r w:rsidR="0033484C" w:rsidRPr="0033484C">
        <w:rPr>
          <w:rFonts w:ascii="Simplified Arabic" w:hAnsi="Simplified Arabic" w:cs="Simplified Arabic"/>
          <w:sz w:val="28"/>
          <w:szCs w:val="28"/>
          <w:rtl/>
        </w:rPr>
        <w:t xml:space="preserve"> </w:t>
      </w:r>
      <w:r w:rsidR="0033484C">
        <w:rPr>
          <w:rFonts w:ascii="Simplified Arabic" w:hAnsi="Simplified Arabic" w:cs="Simplified Arabic" w:hint="cs"/>
          <w:sz w:val="28"/>
          <w:szCs w:val="28"/>
          <w:rtl/>
        </w:rPr>
        <w:t>مزود</w:t>
      </w:r>
      <w:r w:rsidR="0033484C" w:rsidRPr="00245CC9">
        <w:rPr>
          <w:rFonts w:ascii="Simplified Arabic" w:hAnsi="Simplified Arabic" w:cs="Simplified Arabic"/>
          <w:sz w:val="28"/>
          <w:szCs w:val="28"/>
          <w:rtl/>
        </w:rPr>
        <w:t xml:space="preserve"> </w:t>
      </w:r>
      <w:r w:rsidR="0033484C">
        <w:rPr>
          <w:rFonts w:ascii="Simplified Arabic" w:hAnsi="Simplified Arabic" w:cs="Simplified Arabic" w:hint="cs"/>
          <w:sz w:val="28"/>
          <w:szCs w:val="28"/>
          <w:rtl/>
        </w:rPr>
        <w:t>ب</w:t>
      </w:r>
      <w:r w:rsidR="0033484C" w:rsidRPr="00245CC9">
        <w:rPr>
          <w:rFonts w:ascii="Simplified Arabic" w:hAnsi="Simplified Arabic" w:cs="Simplified Arabic"/>
          <w:sz w:val="28"/>
          <w:szCs w:val="28"/>
          <w:rtl/>
        </w:rPr>
        <w:t xml:space="preserve">أحدث الأجهزة </w:t>
      </w:r>
      <w:r w:rsidR="0033484C">
        <w:rPr>
          <w:rFonts w:ascii="Simplified Arabic" w:hAnsi="Simplified Arabic" w:cs="Simplified Arabic" w:hint="cs"/>
          <w:sz w:val="28"/>
          <w:szCs w:val="28"/>
          <w:rtl/>
        </w:rPr>
        <w:t>و</w:t>
      </w:r>
      <w:r w:rsidRPr="00245CC9">
        <w:rPr>
          <w:rFonts w:ascii="Simplified Arabic" w:hAnsi="Simplified Arabic" w:cs="Simplified Arabic"/>
          <w:sz w:val="28"/>
          <w:szCs w:val="28"/>
          <w:rtl/>
        </w:rPr>
        <w:t xml:space="preserve">قادر على إجراء العمليات الجراحية الأكثر تعقيدًا، </w:t>
      </w:r>
      <w:r w:rsidR="00E903FF">
        <w:rPr>
          <w:rFonts w:ascii="Simplified Arabic" w:hAnsi="Simplified Arabic" w:cs="Simplified Arabic" w:hint="cs"/>
          <w:sz w:val="28"/>
          <w:szCs w:val="28"/>
          <w:rtl/>
        </w:rPr>
        <w:t>وهو ما يوفر على</w:t>
      </w:r>
      <w:r w:rsidRPr="00245CC9">
        <w:rPr>
          <w:rFonts w:ascii="Simplified Arabic" w:hAnsi="Simplified Arabic" w:cs="Simplified Arabic"/>
          <w:sz w:val="28"/>
          <w:szCs w:val="28"/>
          <w:rtl/>
        </w:rPr>
        <w:t xml:space="preserve"> المرضى عناء السفر لمسافات بعيدة من أجل تلقي خدمات الرعاية والعلاج.</w:t>
      </w:r>
    </w:p>
    <w:p w:rsidR="00F20674" w:rsidRPr="00245CC9" w:rsidRDefault="00F20674" w:rsidP="00647994">
      <w:pPr>
        <w:bidi/>
        <w:spacing w:after="0"/>
        <w:rPr>
          <w:rFonts w:ascii="Simplified Arabic" w:hAnsi="Simplified Arabic" w:cs="Simplified Arabic"/>
          <w:sz w:val="28"/>
          <w:szCs w:val="28"/>
        </w:rPr>
      </w:pPr>
    </w:p>
    <w:p w:rsidR="008F5B29" w:rsidRPr="00245CC9" w:rsidRDefault="00CC1801" w:rsidP="00B10646">
      <w:pPr>
        <w:bidi/>
        <w:jc w:val="center"/>
        <w:rPr>
          <w:rFonts w:ascii="Simplified Arabic" w:hAnsi="Simplified Arabic" w:cs="Simplified Arabic"/>
          <w:sz w:val="28"/>
          <w:szCs w:val="28"/>
          <w:rtl/>
        </w:rPr>
      </w:pPr>
      <w:r w:rsidRPr="00245CC9">
        <w:rPr>
          <w:rFonts w:ascii="Simplified Arabic" w:hAnsi="Simplified Arabic" w:cs="Simplified Arabic"/>
          <w:sz w:val="28"/>
          <w:szCs w:val="28"/>
          <w:rtl/>
        </w:rPr>
        <w:t xml:space="preserve">- </w:t>
      </w:r>
      <w:r w:rsidR="00406DBE">
        <w:rPr>
          <w:rFonts w:ascii="Simplified Arabic" w:hAnsi="Simplified Arabic" w:cs="Simplified Arabic" w:hint="cs"/>
          <w:sz w:val="28"/>
          <w:szCs w:val="28"/>
          <w:rtl/>
        </w:rPr>
        <w:t>انتهى</w:t>
      </w:r>
      <w:r w:rsidR="00406DBE" w:rsidRPr="00245CC9">
        <w:rPr>
          <w:rFonts w:ascii="Simplified Arabic" w:hAnsi="Simplified Arabic" w:cs="Simplified Arabic"/>
          <w:sz w:val="28"/>
          <w:szCs w:val="28"/>
          <w:rtl/>
        </w:rPr>
        <w:t xml:space="preserve"> </w:t>
      </w:r>
      <w:r w:rsidRPr="00245CC9">
        <w:rPr>
          <w:rFonts w:ascii="Simplified Arabic" w:hAnsi="Simplified Arabic" w:cs="Simplified Arabic"/>
          <w:sz w:val="28"/>
          <w:szCs w:val="28"/>
          <w:rtl/>
        </w:rPr>
        <w:t>-</w:t>
      </w:r>
    </w:p>
    <w:p w:rsidR="00BD36DF" w:rsidRDefault="00BD36DF" w:rsidP="00BD36DF">
      <w:pPr>
        <w:bidi/>
        <w:spacing w:before="100" w:beforeAutospacing="1" w:after="100" w:afterAutospacing="1"/>
        <w:rPr>
          <w:lang w:val="en-GB" w:eastAsia="en-GB"/>
        </w:rPr>
      </w:pPr>
      <w:r>
        <w:rPr>
          <w:rFonts w:ascii="Times New Roman" w:hAnsi="Times New Roman"/>
          <w:b/>
          <w:bCs/>
          <w:color w:val="000000"/>
          <w:sz w:val="24"/>
          <w:szCs w:val="24"/>
          <w:rtl/>
          <w:lang w:eastAsia="en-GB"/>
        </w:rPr>
        <w:t>نبذة عن سدرة للطب</w:t>
      </w:r>
      <w:r>
        <w:rPr>
          <w:rFonts w:ascii="UICTFontTextStyleBody" w:hAnsi="UICTFontTextStyleBody"/>
          <w:color w:val="000000"/>
          <w:sz w:val="24"/>
          <w:szCs w:val="24"/>
          <w:lang w:val="en-GB" w:eastAsia="en-GB"/>
        </w:rPr>
        <w:t>:</w:t>
      </w:r>
    </w:p>
    <w:p w:rsidR="00BD36DF" w:rsidRDefault="00BD36DF" w:rsidP="00BD36DF">
      <w:pPr>
        <w:bidi/>
        <w:spacing w:before="100" w:beforeAutospacing="1" w:after="100" w:afterAutospacing="1"/>
        <w:rPr>
          <w:rFonts w:ascii="UICTFontTextStyleBody" w:hAnsi="UICTFontTextStyleBody"/>
          <w:color w:val="000000"/>
          <w:sz w:val="24"/>
          <w:szCs w:val="24"/>
          <w:lang w:val="en-GB" w:eastAsia="en-GB"/>
        </w:rPr>
      </w:pPr>
      <w:r>
        <w:rPr>
          <w:rFonts w:ascii="Times New Roman" w:hAnsi="Times New Roman"/>
          <w:color w:val="000000"/>
          <w:sz w:val="24"/>
          <w:szCs w:val="24"/>
          <w:rtl/>
          <w:lang w:eastAsia="en-GB"/>
        </w:rPr>
        <w:t>يقدم مركز سدرة للطب خدمات الرعاية الصحية المتخصصة للنساء والأطفال واليافعين من قطر والعال</w:t>
      </w:r>
      <w:r>
        <w:rPr>
          <w:rFonts w:ascii="Times New Roman" w:hAnsi="Times New Roman"/>
          <w:color w:val="000000"/>
          <w:sz w:val="24"/>
          <w:szCs w:val="24"/>
          <w:rtl/>
          <w:lang w:eastAsia="en-GB" w:bidi="ar-QA"/>
        </w:rPr>
        <w:t>م. وهو مركز طبي خاص تأسَّس من أجل خدمة الصالح العام. </w:t>
      </w:r>
      <w:r>
        <w:rPr>
          <w:rFonts w:ascii="UICTFontTextStyleBody" w:hAnsi="UICTFontTextStyleBody"/>
          <w:b/>
          <w:bCs/>
          <w:color w:val="000000"/>
          <w:sz w:val="24"/>
          <w:szCs w:val="24"/>
          <w:lang w:val="en-GB" w:eastAsia="en-GB"/>
        </w:rPr>
        <w:t> </w:t>
      </w:r>
    </w:p>
    <w:p w:rsidR="00BD36DF" w:rsidRDefault="00BD36DF" w:rsidP="00BD36DF">
      <w:pPr>
        <w:bidi/>
        <w:spacing w:before="100" w:beforeAutospacing="1" w:after="100" w:afterAutospacing="1"/>
        <w:rPr>
          <w:rFonts w:ascii="UICTFontTextStyleBody" w:hAnsi="UICTFontTextStyleBody"/>
          <w:color w:val="000000"/>
          <w:sz w:val="24"/>
          <w:szCs w:val="24"/>
          <w:lang w:val="en-GB" w:eastAsia="en-GB"/>
        </w:rPr>
      </w:pPr>
      <w:r>
        <w:rPr>
          <w:rFonts w:ascii="Times New Roman" w:hAnsi="Times New Roman"/>
          <w:color w:val="000000"/>
          <w:sz w:val="24"/>
          <w:szCs w:val="24"/>
          <w:rtl/>
          <w:lang w:eastAsia="en-GB"/>
        </w:rPr>
        <w:t>يتبنى المركز، الذي أنشأته مؤسسة قطر للتربية والعلوم وتنمية المجتمع، أفضل الممارسات المتبعة في مجالات التعليم الطبي، وبحوث الطب الحيوي والبحوث السريرية، والرعاية الصحية الفائقة للمريض وعائلت</w:t>
      </w:r>
      <w:r>
        <w:rPr>
          <w:rFonts w:ascii="Times New Roman" w:hAnsi="Times New Roman"/>
          <w:color w:val="000000"/>
          <w:sz w:val="24"/>
          <w:szCs w:val="24"/>
          <w:rtl/>
          <w:lang w:eastAsia="en-GB" w:bidi="ar-QA"/>
        </w:rPr>
        <w:t>ه. وهذا المزيج الفريد يجعل مركز سدرة للطب أحد المؤسسات الصحية القليلة في العالم التي تتبنى مفهوم الطب الشخصي في فلسفته المتعلقة بالعلاج والرعاية.</w:t>
      </w:r>
    </w:p>
    <w:p w:rsidR="00BD36DF" w:rsidRDefault="00BD36DF" w:rsidP="00BD36DF">
      <w:pPr>
        <w:bidi/>
        <w:spacing w:before="100" w:beforeAutospacing="1" w:after="100" w:afterAutospacing="1"/>
        <w:rPr>
          <w:lang w:eastAsia="en-GB"/>
        </w:rPr>
      </w:pPr>
      <w:r>
        <w:rPr>
          <w:rFonts w:ascii="Times New Roman" w:hAnsi="Times New Roman"/>
          <w:color w:val="000000"/>
          <w:sz w:val="24"/>
          <w:szCs w:val="24"/>
          <w:rtl/>
          <w:lang w:eastAsia="en-GB"/>
        </w:rPr>
        <w:t xml:space="preserve">يقدم مركز سدرة للطب خدمات رعاية صحية متخصصة وشاملة للأطفال واليافعين في قطر، إلى جانب الرعاية الصحية المتعلقة بطب النساء والأمومة. وتشمل تخصصات الأطفال الفريدة في المركز أمراض القلب والجهاز العصبي والمسالك </w:t>
      </w:r>
      <w:r>
        <w:rPr>
          <w:rFonts w:ascii="Times New Roman" w:hAnsi="Times New Roman"/>
          <w:color w:val="000000"/>
          <w:sz w:val="24"/>
          <w:szCs w:val="24"/>
          <w:rtl/>
          <w:lang w:eastAsia="en-GB"/>
        </w:rPr>
        <w:lastRenderedPageBreak/>
        <w:t>البولية وجراحة الوجه والجمجمة، وغيرها. كما يقدم العلاج والرعاية للنساء الحوامل اللائي تعاني أجنتهن من مضاعفات صحية.</w:t>
      </w:r>
    </w:p>
    <w:p w:rsidR="00BD36DF" w:rsidRDefault="00BD36DF" w:rsidP="00BD36DF">
      <w:pPr>
        <w:bidi/>
        <w:spacing w:before="100" w:beforeAutospacing="1" w:after="100" w:afterAutospacing="1"/>
        <w:rPr>
          <w:color w:val="000000"/>
          <w:sz w:val="24"/>
          <w:szCs w:val="24"/>
          <w:lang w:eastAsia="en-GB"/>
        </w:rPr>
      </w:pPr>
      <w:r>
        <w:rPr>
          <w:rFonts w:ascii="Times New Roman" w:hAnsi="Times New Roman"/>
          <w:color w:val="000000"/>
          <w:sz w:val="24"/>
          <w:szCs w:val="24"/>
          <w:rtl/>
          <w:lang w:eastAsia="en-GB"/>
        </w:rPr>
        <w:t>يعد التطور والحداثة الفائقة التي يتميز بها المركز شهادة على ما تتمتع به دولة قطر من روح ريادية والتزام متواصل بالتنمية البشرية والاجتماعية.</w:t>
      </w:r>
    </w:p>
    <w:p w:rsidR="00BD36DF" w:rsidRDefault="00BD36DF" w:rsidP="00BD36DF">
      <w:pPr>
        <w:bidi/>
        <w:spacing w:before="100" w:beforeAutospacing="1" w:after="100" w:afterAutospacing="1"/>
        <w:rPr>
          <w:color w:val="000000"/>
          <w:sz w:val="24"/>
          <w:szCs w:val="24"/>
          <w:rtl/>
          <w:lang w:eastAsia="en-GB"/>
        </w:rPr>
      </w:pPr>
      <w:r>
        <w:rPr>
          <w:rFonts w:ascii="Times New Roman" w:hAnsi="Times New Roman"/>
          <w:color w:val="000000"/>
          <w:sz w:val="24"/>
          <w:szCs w:val="24"/>
          <w:rtl/>
          <w:lang w:eastAsia="en-GB"/>
        </w:rPr>
        <w:t>للحصول على خدمات الرعاية الصحية في مركز سدرة للطب والتعرف على مساهمتنا في مجال الرعاية الصحية والتعليم والبحوث على المستوى العالمي، يرجى زيارة الموقع الإلكتروني: </w:t>
      </w:r>
      <w:hyperlink r:id="rId14" w:history="1">
        <w:r>
          <w:rPr>
            <w:rStyle w:val="Hyperlink"/>
            <w:rFonts w:ascii="UICTFontTextStyleBody" w:hAnsi="UICTFontTextStyleBody"/>
            <w:b/>
            <w:bCs/>
            <w:sz w:val="24"/>
            <w:szCs w:val="24"/>
            <w:lang w:val="en-GB" w:eastAsia="en-GB"/>
          </w:rPr>
          <w:t>www.sidra.org</w:t>
        </w:r>
      </w:hyperlink>
    </w:p>
    <w:p w:rsidR="008F5B29" w:rsidRPr="00245CC9" w:rsidRDefault="008F5B29" w:rsidP="00232413">
      <w:pPr>
        <w:bidi/>
        <w:rPr>
          <w:rFonts w:ascii="Simplified Arabic" w:hAnsi="Simplified Arabic" w:cs="Simplified Arabic"/>
          <w:sz w:val="28"/>
          <w:szCs w:val="28"/>
        </w:rPr>
      </w:pPr>
    </w:p>
    <w:sectPr w:rsidR="008F5B29" w:rsidRPr="00245CC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800" w:rsidRDefault="00B27800" w:rsidP="0079451A">
      <w:pPr>
        <w:spacing w:after="0" w:line="240" w:lineRule="auto"/>
      </w:pPr>
      <w:r>
        <w:separator/>
      </w:r>
    </w:p>
  </w:endnote>
  <w:endnote w:type="continuationSeparator" w:id="0">
    <w:p w:rsidR="00B27800" w:rsidRDefault="00B27800" w:rsidP="0079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UICTFontTextStyleBody">
    <w:altName w:val="Cambria"/>
    <w:panose1 w:val="00000000000000000000"/>
    <w:charset w:val="0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800" w:rsidRDefault="00B27800" w:rsidP="0079451A">
      <w:pPr>
        <w:spacing w:after="0" w:line="240" w:lineRule="auto"/>
      </w:pPr>
      <w:r>
        <w:separator/>
      </w:r>
    </w:p>
  </w:footnote>
  <w:footnote w:type="continuationSeparator" w:id="0">
    <w:p w:rsidR="00B27800" w:rsidRDefault="00B27800" w:rsidP="00794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8A" w:rsidRDefault="00DE0F90">
    <w:pPr>
      <w:pStyle w:val="Header"/>
    </w:pPr>
    <w:r>
      <w:rPr>
        <w:noProof/>
        <w:lang w:bidi="ar-SA"/>
      </w:rPr>
      <w:drawing>
        <wp:anchor distT="0" distB="0" distL="114300" distR="114300" simplePos="0" relativeHeight="251658240" behindDoc="0" locked="0" layoutInCell="1" allowOverlap="1">
          <wp:simplePos x="0" y="0"/>
          <wp:positionH relativeFrom="page">
            <wp:posOffset>757886</wp:posOffset>
          </wp:positionH>
          <wp:positionV relativeFrom="page">
            <wp:posOffset>275977</wp:posOffset>
          </wp:positionV>
          <wp:extent cx="1353185" cy="487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487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5DC"/>
    <w:multiLevelType w:val="hybridMultilevel"/>
    <w:tmpl w:val="2C10C732"/>
    <w:numStyleLink w:val="eAktarlanStil1"/>
  </w:abstractNum>
  <w:abstractNum w:abstractNumId="1" w15:restartNumberingAfterBreak="0">
    <w:nsid w:val="07742FF9"/>
    <w:multiLevelType w:val="hybridMultilevel"/>
    <w:tmpl w:val="5E5A1566"/>
    <w:lvl w:ilvl="0" w:tplc="04090001">
      <w:start w:val="1"/>
      <w:numFmt w:val="bullet"/>
      <w:lvlText w:val=""/>
      <w:lvlJc w:val="left"/>
      <w:pPr>
        <w:ind w:left="720" w:hanging="360"/>
      </w:pPr>
      <w:rPr>
        <w:rFonts w:ascii="Symbol" w:hAnsi="Symbol" w:hint="default"/>
      </w:rPr>
    </w:lvl>
    <w:lvl w:ilvl="1" w:tplc="67F6C7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437017"/>
    <w:multiLevelType w:val="multilevel"/>
    <w:tmpl w:val="F83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8361A"/>
    <w:multiLevelType w:val="hybridMultilevel"/>
    <w:tmpl w:val="7C4E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C4E84"/>
    <w:multiLevelType w:val="hybridMultilevel"/>
    <w:tmpl w:val="C482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926CF"/>
    <w:multiLevelType w:val="hybridMultilevel"/>
    <w:tmpl w:val="3774E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88D003D"/>
    <w:multiLevelType w:val="hybridMultilevel"/>
    <w:tmpl w:val="B58A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7E552D"/>
    <w:multiLevelType w:val="hybridMultilevel"/>
    <w:tmpl w:val="B74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D2E15"/>
    <w:multiLevelType w:val="hybridMultilevel"/>
    <w:tmpl w:val="452E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133"/>
    <w:multiLevelType w:val="hybridMultilevel"/>
    <w:tmpl w:val="05AE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203EE"/>
    <w:multiLevelType w:val="hybridMultilevel"/>
    <w:tmpl w:val="CF7C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544588"/>
    <w:multiLevelType w:val="hybridMultilevel"/>
    <w:tmpl w:val="0D2E0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9731F4"/>
    <w:multiLevelType w:val="hybridMultilevel"/>
    <w:tmpl w:val="1B107A66"/>
    <w:lvl w:ilvl="0" w:tplc="8FF2BD16">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F0588"/>
    <w:multiLevelType w:val="hybridMultilevel"/>
    <w:tmpl w:val="C560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1088E"/>
    <w:multiLevelType w:val="hybridMultilevel"/>
    <w:tmpl w:val="B79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C51D1"/>
    <w:multiLevelType w:val="hybridMultilevel"/>
    <w:tmpl w:val="2C10C732"/>
    <w:styleLink w:val="eAktarlanStil1"/>
    <w:lvl w:ilvl="0" w:tplc="7034F2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AE9E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5696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C2DA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9EDF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288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58E0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F61A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8222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D7B6313"/>
    <w:multiLevelType w:val="hybridMultilevel"/>
    <w:tmpl w:val="301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20D5"/>
    <w:multiLevelType w:val="hybridMultilevel"/>
    <w:tmpl w:val="94B2047C"/>
    <w:lvl w:ilvl="0" w:tplc="6F9E6A82">
      <w:start w:val="3"/>
      <w:numFmt w:val="bullet"/>
      <w:lvlText w:val="-"/>
      <w:lvlJc w:val="left"/>
      <w:pPr>
        <w:ind w:left="405" w:hanging="360"/>
      </w:pPr>
      <w:rPr>
        <w:rFonts w:ascii="Calibri" w:eastAsia="Calibri" w:hAnsi="Calibri" w:cs="Aria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8" w15:restartNumberingAfterBreak="0">
    <w:nsid w:val="4F3D1B0D"/>
    <w:multiLevelType w:val="hybridMultilevel"/>
    <w:tmpl w:val="CF2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C1519"/>
    <w:multiLevelType w:val="hybridMultilevel"/>
    <w:tmpl w:val="4B4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80F68"/>
    <w:multiLevelType w:val="hybridMultilevel"/>
    <w:tmpl w:val="733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12CC8"/>
    <w:multiLevelType w:val="hybridMultilevel"/>
    <w:tmpl w:val="4FD2886A"/>
    <w:lvl w:ilvl="0" w:tplc="22AA167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36518"/>
    <w:multiLevelType w:val="hybridMultilevel"/>
    <w:tmpl w:val="4CE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73CB8"/>
    <w:multiLevelType w:val="hybridMultilevel"/>
    <w:tmpl w:val="3B68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24D693C"/>
    <w:multiLevelType w:val="hybridMultilevel"/>
    <w:tmpl w:val="C78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80841"/>
    <w:multiLevelType w:val="hybridMultilevel"/>
    <w:tmpl w:val="BC54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47051"/>
    <w:multiLevelType w:val="hybridMultilevel"/>
    <w:tmpl w:val="034C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82EDB"/>
    <w:multiLevelType w:val="hybridMultilevel"/>
    <w:tmpl w:val="9096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2563F"/>
    <w:multiLevelType w:val="hybridMultilevel"/>
    <w:tmpl w:val="0EDC8990"/>
    <w:lvl w:ilvl="0" w:tplc="8FF2BD16">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77523"/>
    <w:multiLevelType w:val="hybridMultilevel"/>
    <w:tmpl w:val="F756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A4C47"/>
    <w:multiLevelType w:val="hybridMultilevel"/>
    <w:tmpl w:val="F4D669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1C6E12"/>
    <w:multiLevelType w:val="hybridMultilevel"/>
    <w:tmpl w:val="BDCA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042FD"/>
    <w:multiLevelType w:val="hybridMultilevel"/>
    <w:tmpl w:val="E8441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9"/>
  </w:num>
  <w:num w:numId="3">
    <w:abstractNumId w:val="7"/>
  </w:num>
  <w:num w:numId="4">
    <w:abstractNumId w:val="22"/>
  </w:num>
  <w:num w:numId="5">
    <w:abstractNumId w:val="3"/>
  </w:num>
  <w:num w:numId="6">
    <w:abstractNumId w:val="18"/>
  </w:num>
  <w:num w:numId="7">
    <w:abstractNumId w:val="20"/>
  </w:num>
  <w:num w:numId="8">
    <w:abstractNumId w:val="16"/>
  </w:num>
  <w:num w:numId="9">
    <w:abstractNumId w:val="24"/>
  </w:num>
  <w:num w:numId="10">
    <w:abstractNumId w:val="10"/>
  </w:num>
  <w:num w:numId="11">
    <w:abstractNumId w:val="23"/>
  </w:num>
  <w:num w:numId="12">
    <w:abstractNumId w:val="14"/>
  </w:num>
  <w:num w:numId="13">
    <w:abstractNumId w:val="9"/>
  </w:num>
  <w:num w:numId="14">
    <w:abstractNumId w:val="31"/>
  </w:num>
  <w:num w:numId="15">
    <w:abstractNumId w:val="4"/>
  </w:num>
  <w:num w:numId="16">
    <w:abstractNumId w:val="30"/>
  </w:num>
  <w:num w:numId="17">
    <w:abstractNumId w:val="11"/>
  </w:num>
  <w:num w:numId="18">
    <w:abstractNumId w:val="21"/>
  </w:num>
  <w:num w:numId="19">
    <w:abstractNumId w:val="1"/>
  </w:num>
  <w:num w:numId="20">
    <w:abstractNumId w:val="26"/>
  </w:num>
  <w:num w:numId="21">
    <w:abstractNumId w:val="17"/>
  </w:num>
  <w:num w:numId="22">
    <w:abstractNumId w:val="6"/>
  </w:num>
  <w:num w:numId="23">
    <w:abstractNumId w:val="32"/>
  </w:num>
  <w:num w:numId="24">
    <w:abstractNumId w:val="13"/>
  </w:num>
  <w:num w:numId="25">
    <w:abstractNumId w:val="12"/>
  </w:num>
  <w:num w:numId="26">
    <w:abstractNumId w:val="28"/>
  </w:num>
  <w:num w:numId="27">
    <w:abstractNumId w:val="8"/>
  </w:num>
  <w:num w:numId="28">
    <w:abstractNumId w:val="19"/>
  </w:num>
  <w:num w:numId="29">
    <w:abstractNumId w:val="27"/>
  </w:num>
  <w:num w:numId="30">
    <w:abstractNumId w:val="15"/>
  </w:num>
  <w:num w:numId="31">
    <w:abstractNumId w:val="0"/>
    <w:lvlOverride w:ilvl="0">
      <w:lvl w:ilvl="0" w:tplc="B2641B6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6E8C54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AAEB70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3FE0E9B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11C1DD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218EA1E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84D6799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3DE4CA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7B4A6D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2">
    <w:abstractNumId w:val="2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0D"/>
    <w:rsid w:val="00006C86"/>
    <w:rsid w:val="000143EB"/>
    <w:rsid w:val="0001467B"/>
    <w:rsid w:val="00016789"/>
    <w:rsid w:val="000201F2"/>
    <w:rsid w:val="00023CA8"/>
    <w:rsid w:val="000263BB"/>
    <w:rsid w:val="000325A8"/>
    <w:rsid w:val="00032C13"/>
    <w:rsid w:val="00044285"/>
    <w:rsid w:val="000444F8"/>
    <w:rsid w:val="000450BE"/>
    <w:rsid w:val="0004571D"/>
    <w:rsid w:val="00053F10"/>
    <w:rsid w:val="00057117"/>
    <w:rsid w:val="00062848"/>
    <w:rsid w:val="0006530B"/>
    <w:rsid w:val="00067215"/>
    <w:rsid w:val="0007170F"/>
    <w:rsid w:val="00072E1C"/>
    <w:rsid w:val="000737F7"/>
    <w:rsid w:val="000747DC"/>
    <w:rsid w:val="000779F3"/>
    <w:rsid w:val="00080A24"/>
    <w:rsid w:val="00087297"/>
    <w:rsid w:val="0009112D"/>
    <w:rsid w:val="00093ACF"/>
    <w:rsid w:val="000A4DCB"/>
    <w:rsid w:val="000A7825"/>
    <w:rsid w:val="000B138D"/>
    <w:rsid w:val="000B5F3A"/>
    <w:rsid w:val="000B690E"/>
    <w:rsid w:val="000C317E"/>
    <w:rsid w:val="000C6643"/>
    <w:rsid w:val="000D1AC8"/>
    <w:rsid w:val="000D6375"/>
    <w:rsid w:val="000D74D1"/>
    <w:rsid w:val="000D7600"/>
    <w:rsid w:val="000E123E"/>
    <w:rsid w:val="000E1D29"/>
    <w:rsid w:val="000E220F"/>
    <w:rsid w:val="000E5661"/>
    <w:rsid w:val="000F2D1A"/>
    <w:rsid w:val="000F44D6"/>
    <w:rsid w:val="000F6DA1"/>
    <w:rsid w:val="001010CE"/>
    <w:rsid w:val="00106184"/>
    <w:rsid w:val="00112BA8"/>
    <w:rsid w:val="00114074"/>
    <w:rsid w:val="0011454F"/>
    <w:rsid w:val="00126AA0"/>
    <w:rsid w:val="00131443"/>
    <w:rsid w:val="00143709"/>
    <w:rsid w:val="00152CCF"/>
    <w:rsid w:val="001573E2"/>
    <w:rsid w:val="00160182"/>
    <w:rsid w:val="00161D27"/>
    <w:rsid w:val="00164A85"/>
    <w:rsid w:val="00171A0E"/>
    <w:rsid w:val="00175891"/>
    <w:rsid w:val="00175BA2"/>
    <w:rsid w:val="00177C41"/>
    <w:rsid w:val="001919F2"/>
    <w:rsid w:val="00192473"/>
    <w:rsid w:val="00193FEE"/>
    <w:rsid w:val="00194551"/>
    <w:rsid w:val="00194B0E"/>
    <w:rsid w:val="00197480"/>
    <w:rsid w:val="001A0407"/>
    <w:rsid w:val="001A4079"/>
    <w:rsid w:val="001A69F5"/>
    <w:rsid w:val="001A77C1"/>
    <w:rsid w:val="001B23B4"/>
    <w:rsid w:val="001B40E2"/>
    <w:rsid w:val="001B7FED"/>
    <w:rsid w:val="001C004D"/>
    <w:rsid w:val="001C00A5"/>
    <w:rsid w:val="001C1A0F"/>
    <w:rsid w:val="001C344F"/>
    <w:rsid w:val="001C578F"/>
    <w:rsid w:val="001D0A92"/>
    <w:rsid w:val="001D198B"/>
    <w:rsid w:val="001E4115"/>
    <w:rsid w:val="001E4DF4"/>
    <w:rsid w:val="001E5D71"/>
    <w:rsid w:val="001F54D9"/>
    <w:rsid w:val="00201A30"/>
    <w:rsid w:val="00201BB3"/>
    <w:rsid w:val="00202429"/>
    <w:rsid w:val="002049A0"/>
    <w:rsid w:val="00205267"/>
    <w:rsid w:val="00205611"/>
    <w:rsid w:val="0021143B"/>
    <w:rsid w:val="00213919"/>
    <w:rsid w:val="0022101D"/>
    <w:rsid w:val="00221AE9"/>
    <w:rsid w:val="00232241"/>
    <w:rsid w:val="00232413"/>
    <w:rsid w:val="002334D3"/>
    <w:rsid w:val="00241F6E"/>
    <w:rsid w:val="00245CC9"/>
    <w:rsid w:val="0024679F"/>
    <w:rsid w:val="00247DBD"/>
    <w:rsid w:val="00252B34"/>
    <w:rsid w:val="00252C28"/>
    <w:rsid w:val="00262EEE"/>
    <w:rsid w:val="0026348C"/>
    <w:rsid w:val="0026552A"/>
    <w:rsid w:val="002801DE"/>
    <w:rsid w:val="00281160"/>
    <w:rsid w:val="00287D03"/>
    <w:rsid w:val="00292021"/>
    <w:rsid w:val="00293789"/>
    <w:rsid w:val="002952F7"/>
    <w:rsid w:val="002A529C"/>
    <w:rsid w:val="002A7C8E"/>
    <w:rsid w:val="002B07EA"/>
    <w:rsid w:val="002B77CA"/>
    <w:rsid w:val="002C3E2A"/>
    <w:rsid w:val="002C5309"/>
    <w:rsid w:val="002C65B8"/>
    <w:rsid w:val="002E06F1"/>
    <w:rsid w:val="002E6DC3"/>
    <w:rsid w:val="002F124D"/>
    <w:rsid w:val="002F1913"/>
    <w:rsid w:val="002F243F"/>
    <w:rsid w:val="002F3A34"/>
    <w:rsid w:val="002F43DA"/>
    <w:rsid w:val="002F4FEE"/>
    <w:rsid w:val="0030198F"/>
    <w:rsid w:val="00303EF7"/>
    <w:rsid w:val="0030798E"/>
    <w:rsid w:val="0031118A"/>
    <w:rsid w:val="00311E95"/>
    <w:rsid w:val="00314480"/>
    <w:rsid w:val="0031482B"/>
    <w:rsid w:val="003157AC"/>
    <w:rsid w:val="0032039D"/>
    <w:rsid w:val="00322B38"/>
    <w:rsid w:val="003240AD"/>
    <w:rsid w:val="0033484C"/>
    <w:rsid w:val="00336AB7"/>
    <w:rsid w:val="00342602"/>
    <w:rsid w:val="00343809"/>
    <w:rsid w:val="0035229A"/>
    <w:rsid w:val="00353758"/>
    <w:rsid w:val="003543A2"/>
    <w:rsid w:val="00357727"/>
    <w:rsid w:val="00360457"/>
    <w:rsid w:val="00360DA5"/>
    <w:rsid w:val="00361B05"/>
    <w:rsid w:val="0036278B"/>
    <w:rsid w:val="00372FE9"/>
    <w:rsid w:val="00376693"/>
    <w:rsid w:val="00376A26"/>
    <w:rsid w:val="00376E3D"/>
    <w:rsid w:val="00377AED"/>
    <w:rsid w:val="00380915"/>
    <w:rsid w:val="003845C9"/>
    <w:rsid w:val="00390DF5"/>
    <w:rsid w:val="00392171"/>
    <w:rsid w:val="003925E3"/>
    <w:rsid w:val="003A4AEC"/>
    <w:rsid w:val="003A4B05"/>
    <w:rsid w:val="003B1BEE"/>
    <w:rsid w:val="003B7A6E"/>
    <w:rsid w:val="003C2514"/>
    <w:rsid w:val="003C7E1D"/>
    <w:rsid w:val="003D2CF6"/>
    <w:rsid w:val="003D71C3"/>
    <w:rsid w:val="003E2235"/>
    <w:rsid w:val="003E57CE"/>
    <w:rsid w:val="003E5A75"/>
    <w:rsid w:val="003E61D0"/>
    <w:rsid w:val="003E645D"/>
    <w:rsid w:val="003F07BE"/>
    <w:rsid w:val="003F181F"/>
    <w:rsid w:val="003F6023"/>
    <w:rsid w:val="004043AF"/>
    <w:rsid w:val="00405DAD"/>
    <w:rsid w:val="00405EEB"/>
    <w:rsid w:val="00406DBE"/>
    <w:rsid w:val="0041214F"/>
    <w:rsid w:val="004123F9"/>
    <w:rsid w:val="00422FED"/>
    <w:rsid w:val="004239B7"/>
    <w:rsid w:val="00424260"/>
    <w:rsid w:val="00427653"/>
    <w:rsid w:val="00431B4C"/>
    <w:rsid w:val="004440F1"/>
    <w:rsid w:val="004527BD"/>
    <w:rsid w:val="00452EA3"/>
    <w:rsid w:val="00453029"/>
    <w:rsid w:val="00457091"/>
    <w:rsid w:val="00461A2B"/>
    <w:rsid w:val="004639AA"/>
    <w:rsid w:val="00466647"/>
    <w:rsid w:val="00472B85"/>
    <w:rsid w:val="00475A28"/>
    <w:rsid w:val="0048233F"/>
    <w:rsid w:val="004849C0"/>
    <w:rsid w:val="00486B89"/>
    <w:rsid w:val="00493CDA"/>
    <w:rsid w:val="00494383"/>
    <w:rsid w:val="004A3150"/>
    <w:rsid w:val="004A4A66"/>
    <w:rsid w:val="004A4ADF"/>
    <w:rsid w:val="004B17EE"/>
    <w:rsid w:val="004B44A4"/>
    <w:rsid w:val="004B67B5"/>
    <w:rsid w:val="004C0CCF"/>
    <w:rsid w:val="004C13A0"/>
    <w:rsid w:val="004C1C80"/>
    <w:rsid w:val="004C271C"/>
    <w:rsid w:val="004C3285"/>
    <w:rsid w:val="004C5E45"/>
    <w:rsid w:val="004D0F9C"/>
    <w:rsid w:val="004D124A"/>
    <w:rsid w:val="004D5606"/>
    <w:rsid w:val="004E5CF7"/>
    <w:rsid w:val="004F146A"/>
    <w:rsid w:val="00500A38"/>
    <w:rsid w:val="005011BD"/>
    <w:rsid w:val="00505354"/>
    <w:rsid w:val="00511E39"/>
    <w:rsid w:val="00513985"/>
    <w:rsid w:val="00516D5E"/>
    <w:rsid w:val="00526514"/>
    <w:rsid w:val="00530B37"/>
    <w:rsid w:val="005316AE"/>
    <w:rsid w:val="00541736"/>
    <w:rsid w:val="0054375C"/>
    <w:rsid w:val="00550A67"/>
    <w:rsid w:val="005533A1"/>
    <w:rsid w:val="0056154F"/>
    <w:rsid w:val="00561D73"/>
    <w:rsid w:val="0056331F"/>
    <w:rsid w:val="00567563"/>
    <w:rsid w:val="0057077D"/>
    <w:rsid w:val="005723DE"/>
    <w:rsid w:val="005747AC"/>
    <w:rsid w:val="005773B5"/>
    <w:rsid w:val="005779E3"/>
    <w:rsid w:val="00581E25"/>
    <w:rsid w:val="00584B54"/>
    <w:rsid w:val="00593C55"/>
    <w:rsid w:val="005A15A5"/>
    <w:rsid w:val="005A194E"/>
    <w:rsid w:val="005A2C05"/>
    <w:rsid w:val="005A40E1"/>
    <w:rsid w:val="005B0E78"/>
    <w:rsid w:val="005B15E0"/>
    <w:rsid w:val="005B22C5"/>
    <w:rsid w:val="005B2553"/>
    <w:rsid w:val="005B3C4A"/>
    <w:rsid w:val="005B6903"/>
    <w:rsid w:val="005C4B1E"/>
    <w:rsid w:val="005D0158"/>
    <w:rsid w:val="005D27C6"/>
    <w:rsid w:val="005D373B"/>
    <w:rsid w:val="005D40F0"/>
    <w:rsid w:val="005D715A"/>
    <w:rsid w:val="005E01A8"/>
    <w:rsid w:val="005E111E"/>
    <w:rsid w:val="005E1F8A"/>
    <w:rsid w:val="005E2E14"/>
    <w:rsid w:val="005E44D2"/>
    <w:rsid w:val="005E567B"/>
    <w:rsid w:val="005E7DA8"/>
    <w:rsid w:val="005F60A8"/>
    <w:rsid w:val="00600A25"/>
    <w:rsid w:val="00602489"/>
    <w:rsid w:val="00603828"/>
    <w:rsid w:val="00603B8D"/>
    <w:rsid w:val="00605D7B"/>
    <w:rsid w:val="00613E53"/>
    <w:rsid w:val="00613F57"/>
    <w:rsid w:val="006147E1"/>
    <w:rsid w:val="0062434D"/>
    <w:rsid w:val="0062564B"/>
    <w:rsid w:val="006261AC"/>
    <w:rsid w:val="00627204"/>
    <w:rsid w:val="006369D8"/>
    <w:rsid w:val="006442EC"/>
    <w:rsid w:val="0064584A"/>
    <w:rsid w:val="00646482"/>
    <w:rsid w:val="00647994"/>
    <w:rsid w:val="006511FF"/>
    <w:rsid w:val="00652998"/>
    <w:rsid w:val="00652C6F"/>
    <w:rsid w:val="00657BD6"/>
    <w:rsid w:val="00660240"/>
    <w:rsid w:val="00662806"/>
    <w:rsid w:val="0066699D"/>
    <w:rsid w:val="006812EE"/>
    <w:rsid w:val="00684D38"/>
    <w:rsid w:val="006916EB"/>
    <w:rsid w:val="00691912"/>
    <w:rsid w:val="00695D07"/>
    <w:rsid w:val="006A5284"/>
    <w:rsid w:val="006A682C"/>
    <w:rsid w:val="006B5FD8"/>
    <w:rsid w:val="006B74BE"/>
    <w:rsid w:val="006C2D0A"/>
    <w:rsid w:val="006C590A"/>
    <w:rsid w:val="006C6520"/>
    <w:rsid w:val="006D3AFB"/>
    <w:rsid w:val="006D50CC"/>
    <w:rsid w:val="006E621A"/>
    <w:rsid w:val="006E6B23"/>
    <w:rsid w:val="006F0E12"/>
    <w:rsid w:val="006F254B"/>
    <w:rsid w:val="006F378D"/>
    <w:rsid w:val="00700791"/>
    <w:rsid w:val="00700E89"/>
    <w:rsid w:val="00715643"/>
    <w:rsid w:val="007200DF"/>
    <w:rsid w:val="0072689C"/>
    <w:rsid w:val="0072782A"/>
    <w:rsid w:val="00727FA9"/>
    <w:rsid w:val="007340D8"/>
    <w:rsid w:val="0074023E"/>
    <w:rsid w:val="0074053F"/>
    <w:rsid w:val="0074059A"/>
    <w:rsid w:val="007439CF"/>
    <w:rsid w:val="00743A17"/>
    <w:rsid w:val="00746D8A"/>
    <w:rsid w:val="0075058B"/>
    <w:rsid w:val="007507EA"/>
    <w:rsid w:val="007538C5"/>
    <w:rsid w:val="007552F7"/>
    <w:rsid w:val="007605A0"/>
    <w:rsid w:val="0076604A"/>
    <w:rsid w:val="007740CC"/>
    <w:rsid w:val="00776F07"/>
    <w:rsid w:val="00777BF8"/>
    <w:rsid w:val="00784222"/>
    <w:rsid w:val="007860D1"/>
    <w:rsid w:val="007904F1"/>
    <w:rsid w:val="0079451A"/>
    <w:rsid w:val="00796B5F"/>
    <w:rsid w:val="00796D9F"/>
    <w:rsid w:val="007A22BE"/>
    <w:rsid w:val="007A76BF"/>
    <w:rsid w:val="007B27A0"/>
    <w:rsid w:val="007C7CD8"/>
    <w:rsid w:val="007D4D0B"/>
    <w:rsid w:val="007D7A46"/>
    <w:rsid w:val="007E10C2"/>
    <w:rsid w:val="007E345E"/>
    <w:rsid w:val="007E3542"/>
    <w:rsid w:val="007F1C05"/>
    <w:rsid w:val="007F1D9A"/>
    <w:rsid w:val="007F57D3"/>
    <w:rsid w:val="007F6B49"/>
    <w:rsid w:val="007F75A6"/>
    <w:rsid w:val="00801B51"/>
    <w:rsid w:val="00803C80"/>
    <w:rsid w:val="00810180"/>
    <w:rsid w:val="008111AD"/>
    <w:rsid w:val="008139E7"/>
    <w:rsid w:val="00813F3C"/>
    <w:rsid w:val="008144A2"/>
    <w:rsid w:val="00816AB2"/>
    <w:rsid w:val="00825960"/>
    <w:rsid w:val="00832586"/>
    <w:rsid w:val="00832EA8"/>
    <w:rsid w:val="00834ABB"/>
    <w:rsid w:val="00840DB5"/>
    <w:rsid w:val="00841BD5"/>
    <w:rsid w:val="0084223D"/>
    <w:rsid w:val="00842969"/>
    <w:rsid w:val="00847126"/>
    <w:rsid w:val="00851461"/>
    <w:rsid w:val="0085325A"/>
    <w:rsid w:val="00857298"/>
    <w:rsid w:val="00864E78"/>
    <w:rsid w:val="00870C07"/>
    <w:rsid w:val="008829B5"/>
    <w:rsid w:val="00887C5F"/>
    <w:rsid w:val="00891946"/>
    <w:rsid w:val="0089226C"/>
    <w:rsid w:val="008B6FBB"/>
    <w:rsid w:val="008C15F5"/>
    <w:rsid w:val="008D5010"/>
    <w:rsid w:val="008E4AB3"/>
    <w:rsid w:val="008E593E"/>
    <w:rsid w:val="008E6036"/>
    <w:rsid w:val="008E76E3"/>
    <w:rsid w:val="008F15FB"/>
    <w:rsid w:val="008F16C0"/>
    <w:rsid w:val="008F17B2"/>
    <w:rsid w:val="008F5B29"/>
    <w:rsid w:val="00900A3E"/>
    <w:rsid w:val="00901AA9"/>
    <w:rsid w:val="009070CC"/>
    <w:rsid w:val="00910605"/>
    <w:rsid w:val="00921920"/>
    <w:rsid w:val="009230DB"/>
    <w:rsid w:val="00925759"/>
    <w:rsid w:val="0093072E"/>
    <w:rsid w:val="00930986"/>
    <w:rsid w:val="00935B82"/>
    <w:rsid w:val="0094366C"/>
    <w:rsid w:val="00952212"/>
    <w:rsid w:val="00952D35"/>
    <w:rsid w:val="00953D49"/>
    <w:rsid w:val="00954FB9"/>
    <w:rsid w:val="00973F06"/>
    <w:rsid w:val="009817C7"/>
    <w:rsid w:val="00981975"/>
    <w:rsid w:val="00983875"/>
    <w:rsid w:val="00995869"/>
    <w:rsid w:val="00995C2B"/>
    <w:rsid w:val="009966F0"/>
    <w:rsid w:val="009A0BB2"/>
    <w:rsid w:val="009A5DE6"/>
    <w:rsid w:val="009A6462"/>
    <w:rsid w:val="009A79A8"/>
    <w:rsid w:val="009B439C"/>
    <w:rsid w:val="009C0B0B"/>
    <w:rsid w:val="009C36F0"/>
    <w:rsid w:val="009C4E44"/>
    <w:rsid w:val="009D071A"/>
    <w:rsid w:val="009D0911"/>
    <w:rsid w:val="009D29B3"/>
    <w:rsid w:val="009D456B"/>
    <w:rsid w:val="009D4EC7"/>
    <w:rsid w:val="009D5668"/>
    <w:rsid w:val="009D6169"/>
    <w:rsid w:val="009E25D2"/>
    <w:rsid w:val="009E33CD"/>
    <w:rsid w:val="009E5A55"/>
    <w:rsid w:val="009E7D9D"/>
    <w:rsid w:val="009F3333"/>
    <w:rsid w:val="009F649F"/>
    <w:rsid w:val="00A05B55"/>
    <w:rsid w:val="00A05B93"/>
    <w:rsid w:val="00A06D6D"/>
    <w:rsid w:val="00A07203"/>
    <w:rsid w:val="00A112A5"/>
    <w:rsid w:val="00A17A3A"/>
    <w:rsid w:val="00A20C16"/>
    <w:rsid w:val="00A237CF"/>
    <w:rsid w:val="00A25236"/>
    <w:rsid w:val="00A3176B"/>
    <w:rsid w:val="00A36394"/>
    <w:rsid w:val="00A37F31"/>
    <w:rsid w:val="00A427CB"/>
    <w:rsid w:val="00A51E5E"/>
    <w:rsid w:val="00A52064"/>
    <w:rsid w:val="00A52C4F"/>
    <w:rsid w:val="00A55BA2"/>
    <w:rsid w:val="00A57B75"/>
    <w:rsid w:val="00A60D3E"/>
    <w:rsid w:val="00A72FF2"/>
    <w:rsid w:val="00A737BE"/>
    <w:rsid w:val="00A815D3"/>
    <w:rsid w:val="00A824CE"/>
    <w:rsid w:val="00A82D3A"/>
    <w:rsid w:val="00A95FFB"/>
    <w:rsid w:val="00A96003"/>
    <w:rsid w:val="00AA0732"/>
    <w:rsid w:val="00AA1B91"/>
    <w:rsid w:val="00AA7F2F"/>
    <w:rsid w:val="00AB3355"/>
    <w:rsid w:val="00AC24F6"/>
    <w:rsid w:val="00AD1D3E"/>
    <w:rsid w:val="00AE3D61"/>
    <w:rsid w:val="00AF040C"/>
    <w:rsid w:val="00AF42E3"/>
    <w:rsid w:val="00B05AB2"/>
    <w:rsid w:val="00B0698D"/>
    <w:rsid w:val="00B07A55"/>
    <w:rsid w:val="00B10646"/>
    <w:rsid w:val="00B13D19"/>
    <w:rsid w:val="00B17E3A"/>
    <w:rsid w:val="00B24BD9"/>
    <w:rsid w:val="00B27800"/>
    <w:rsid w:val="00B3203F"/>
    <w:rsid w:val="00B3397A"/>
    <w:rsid w:val="00B35CF4"/>
    <w:rsid w:val="00B40AF0"/>
    <w:rsid w:val="00B42D46"/>
    <w:rsid w:val="00B53CC9"/>
    <w:rsid w:val="00B54C2D"/>
    <w:rsid w:val="00B65876"/>
    <w:rsid w:val="00B72F68"/>
    <w:rsid w:val="00B75269"/>
    <w:rsid w:val="00B75AF7"/>
    <w:rsid w:val="00B83C22"/>
    <w:rsid w:val="00B85439"/>
    <w:rsid w:val="00B900AF"/>
    <w:rsid w:val="00B92E3E"/>
    <w:rsid w:val="00B9678B"/>
    <w:rsid w:val="00BA710E"/>
    <w:rsid w:val="00BB2EC3"/>
    <w:rsid w:val="00BB39D1"/>
    <w:rsid w:val="00BB42E8"/>
    <w:rsid w:val="00BC2A9B"/>
    <w:rsid w:val="00BC5589"/>
    <w:rsid w:val="00BC58C7"/>
    <w:rsid w:val="00BD36DF"/>
    <w:rsid w:val="00BD5ECF"/>
    <w:rsid w:val="00BD6828"/>
    <w:rsid w:val="00BD6E99"/>
    <w:rsid w:val="00BE0656"/>
    <w:rsid w:val="00BE2CED"/>
    <w:rsid w:val="00BE33AF"/>
    <w:rsid w:val="00BE366F"/>
    <w:rsid w:val="00BF078E"/>
    <w:rsid w:val="00BF1147"/>
    <w:rsid w:val="00BF13FD"/>
    <w:rsid w:val="00BF1AF0"/>
    <w:rsid w:val="00C10D4A"/>
    <w:rsid w:val="00C116A4"/>
    <w:rsid w:val="00C12D00"/>
    <w:rsid w:val="00C13124"/>
    <w:rsid w:val="00C223E3"/>
    <w:rsid w:val="00C249FB"/>
    <w:rsid w:val="00C26491"/>
    <w:rsid w:val="00C3132B"/>
    <w:rsid w:val="00C419A8"/>
    <w:rsid w:val="00C44867"/>
    <w:rsid w:val="00C549D2"/>
    <w:rsid w:val="00C66692"/>
    <w:rsid w:val="00C76798"/>
    <w:rsid w:val="00C8248F"/>
    <w:rsid w:val="00C83B97"/>
    <w:rsid w:val="00C931CA"/>
    <w:rsid w:val="00C93E18"/>
    <w:rsid w:val="00C97E74"/>
    <w:rsid w:val="00CA1937"/>
    <w:rsid w:val="00CA26E0"/>
    <w:rsid w:val="00CA3FF2"/>
    <w:rsid w:val="00CA4FC0"/>
    <w:rsid w:val="00CA7722"/>
    <w:rsid w:val="00CB27EF"/>
    <w:rsid w:val="00CB43C0"/>
    <w:rsid w:val="00CC05E1"/>
    <w:rsid w:val="00CC1801"/>
    <w:rsid w:val="00CC1E65"/>
    <w:rsid w:val="00CC2F17"/>
    <w:rsid w:val="00CC6254"/>
    <w:rsid w:val="00CD5B04"/>
    <w:rsid w:val="00CE0370"/>
    <w:rsid w:val="00CE056F"/>
    <w:rsid w:val="00CE39BD"/>
    <w:rsid w:val="00CE4ACA"/>
    <w:rsid w:val="00CE4DCC"/>
    <w:rsid w:val="00CF121D"/>
    <w:rsid w:val="00CF6E1A"/>
    <w:rsid w:val="00D02301"/>
    <w:rsid w:val="00D05A13"/>
    <w:rsid w:val="00D11428"/>
    <w:rsid w:val="00D17A49"/>
    <w:rsid w:val="00D3052C"/>
    <w:rsid w:val="00D32B93"/>
    <w:rsid w:val="00D34715"/>
    <w:rsid w:val="00D37244"/>
    <w:rsid w:val="00D41055"/>
    <w:rsid w:val="00D434BA"/>
    <w:rsid w:val="00D43CFE"/>
    <w:rsid w:val="00D56922"/>
    <w:rsid w:val="00D627BE"/>
    <w:rsid w:val="00D7220F"/>
    <w:rsid w:val="00D75234"/>
    <w:rsid w:val="00D75DA5"/>
    <w:rsid w:val="00D778D2"/>
    <w:rsid w:val="00D84F61"/>
    <w:rsid w:val="00D90526"/>
    <w:rsid w:val="00D93162"/>
    <w:rsid w:val="00D96884"/>
    <w:rsid w:val="00DA3261"/>
    <w:rsid w:val="00DA3477"/>
    <w:rsid w:val="00DA46FA"/>
    <w:rsid w:val="00DA6343"/>
    <w:rsid w:val="00DB1D28"/>
    <w:rsid w:val="00DB3B7A"/>
    <w:rsid w:val="00DE00C0"/>
    <w:rsid w:val="00DE0F90"/>
    <w:rsid w:val="00DE1FB3"/>
    <w:rsid w:val="00DE347A"/>
    <w:rsid w:val="00DE35B7"/>
    <w:rsid w:val="00DE4C46"/>
    <w:rsid w:val="00DF2414"/>
    <w:rsid w:val="00DF297D"/>
    <w:rsid w:val="00DF2F87"/>
    <w:rsid w:val="00DF31B7"/>
    <w:rsid w:val="00DF68CA"/>
    <w:rsid w:val="00DF7F31"/>
    <w:rsid w:val="00E00B17"/>
    <w:rsid w:val="00E01929"/>
    <w:rsid w:val="00E06367"/>
    <w:rsid w:val="00E06854"/>
    <w:rsid w:val="00E102A7"/>
    <w:rsid w:val="00E11A7C"/>
    <w:rsid w:val="00E12D23"/>
    <w:rsid w:val="00E20796"/>
    <w:rsid w:val="00E338AB"/>
    <w:rsid w:val="00E33A19"/>
    <w:rsid w:val="00E36718"/>
    <w:rsid w:val="00E37D46"/>
    <w:rsid w:val="00E37E93"/>
    <w:rsid w:val="00E4052A"/>
    <w:rsid w:val="00E43970"/>
    <w:rsid w:val="00E50CD3"/>
    <w:rsid w:val="00E51960"/>
    <w:rsid w:val="00E563EF"/>
    <w:rsid w:val="00E602B9"/>
    <w:rsid w:val="00E6086E"/>
    <w:rsid w:val="00E62A54"/>
    <w:rsid w:val="00E63834"/>
    <w:rsid w:val="00E70F1D"/>
    <w:rsid w:val="00E719F9"/>
    <w:rsid w:val="00E73DF5"/>
    <w:rsid w:val="00E75400"/>
    <w:rsid w:val="00E8351F"/>
    <w:rsid w:val="00E903FF"/>
    <w:rsid w:val="00E930CB"/>
    <w:rsid w:val="00E950C3"/>
    <w:rsid w:val="00E96F76"/>
    <w:rsid w:val="00EA6D75"/>
    <w:rsid w:val="00EB0E7B"/>
    <w:rsid w:val="00EB3532"/>
    <w:rsid w:val="00EB5634"/>
    <w:rsid w:val="00EC01CF"/>
    <w:rsid w:val="00EC18E9"/>
    <w:rsid w:val="00ED26EC"/>
    <w:rsid w:val="00ED2870"/>
    <w:rsid w:val="00ED67DF"/>
    <w:rsid w:val="00EE00E1"/>
    <w:rsid w:val="00EE0BEB"/>
    <w:rsid w:val="00EE0FC0"/>
    <w:rsid w:val="00EE14EE"/>
    <w:rsid w:val="00EE1D80"/>
    <w:rsid w:val="00EE369A"/>
    <w:rsid w:val="00EE37F9"/>
    <w:rsid w:val="00EF3989"/>
    <w:rsid w:val="00F00962"/>
    <w:rsid w:val="00F02816"/>
    <w:rsid w:val="00F05028"/>
    <w:rsid w:val="00F076C6"/>
    <w:rsid w:val="00F160E8"/>
    <w:rsid w:val="00F20674"/>
    <w:rsid w:val="00F21F7F"/>
    <w:rsid w:val="00F22C49"/>
    <w:rsid w:val="00F24AB7"/>
    <w:rsid w:val="00F26BCF"/>
    <w:rsid w:val="00F30274"/>
    <w:rsid w:val="00F31D9E"/>
    <w:rsid w:val="00F32D2B"/>
    <w:rsid w:val="00F35EEB"/>
    <w:rsid w:val="00F4529E"/>
    <w:rsid w:val="00F54682"/>
    <w:rsid w:val="00F55954"/>
    <w:rsid w:val="00F603F7"/>
    <w:rsid w:val="00F6444A"/>
    <w:rsid w:val="00F67287"/>
    <w:rsid w:val="00F6756B"/>
    <w:rsid w:val="00F70F3D"/>
    <w:rsid w:val="00F7336B"/>
    <w:rsid w:val="00F7362E"/>
    <w:rsid w:val="00F7483F"/>
    <w:rsid w:val="00F84060"/>
    <w:rsid w:val="00F844EE"/>
    <w:rsid w:val="00F92C96"/>
    <w:rsid w:val="00F935C6"/>
    <w:rsid w:val="00F94A0A"/>
    <w:rsid w:val="00FA2500"/>
    <w:rsid w:val="00FA2A12"/>
    <w:rsid w:val="00FA364C"/>
    <w:rsid w:val="00FA444E"/>
    <w:rsid w:val="00FB0207"/>
    <w:rsid w:val="00FB23D1"/>
    <w:rsid w:val="00FB2C0D"/>
    <w:rsid w:val="00FB5778"/>
    <w:rsid w:val="00FB7C65"/>
    <w:rsid w:val="00FC2800"/>
    <w:rsid w:val="00FC3364"/>
    <w:rsid w:val="00FC39A4"/>
    <w:rsid w:val="00FD663B"/>
    <w:rsid w:val="00FE29B3"/>
    <w:rsid w:val="00FE2F68"/>
    <w:rsid w:val="00FE7156"/>
    <w:rsid w:val="00FF126E"/>
    <w:rsid w:val="00FF14F9"/>
    <w:rsid w:val="00FF2104"/>
    <w:rsid w:val="00FF2EB8"/>
    <w:rsid w:val="00FF3B11"/>
    <w:rsid w:val="00FF6CC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ja-JP" w:bidi="ar-E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143709"/>
    <w:pPr>
      <w:keepNext/>
      <w:spacing w:before="240" w:after="60"/>
      <w:outlineLvl w:val="0"/>
    </w:pPr>
    <w:rPr>
      <w:rFonts w:ascii="Calibri Light" w:eastAsia="Times New Roman" w:hAnsi="Calibri Light" w:cs="Times New Roman"/>
      <w:b/>
      <w:bCs/>
      <w:kern w:val="32"/>
      <w:sz w:val="32"/>
      <w:szCs w:val="32"/>
    </w:rPr>
  </w:style>
  <w:style w:type="paragraph" w:styleId="Heading5">
    <w:name w:val="heading 5"/>
    <w:basedOn w:val="Normal"/>
    <w:link w:val="Heading5Char"/>
    <w:uiPriority w:val="9"/>
    <w:qFormat/>
    <w:rsid w:val="00E73DF5"/>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439C"/>
    <w:rPr>
      <w:color w:val="0563C1"/>
      <w:u w:val="single"/>
    </w:rPr>
  </w:style>
  <w:style w:type="character" w:customStyle="1" w:styleId="UnresolvedMention1">
    <w:name w:val="Unresolved Mention1"/>
    <w:uiPriority w:val="99"/>
    <w:semiHidden/>
    <w:unhideWhenUsed/>
    <w:rsid w:val="009B439C"/>
    <w:rPr>
      <w:color w:val="808080"/>
      <w:shd w:val="clear" w:color="auto" w:fill="E6E6E6"/>
    </w:rPr>
  </w:style>
  <w:style w:type="paragraph" w:styleId="Header">
    <w:name w:val="header"/>
    <w:basedOn w:val="Normal"/>
    <w:link w:val="HeaderChar"/>
    <w:uiPriority w:val="99"/>
    <w:unhideWhenUsed/>
    <w:rsid w:val="0079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1A"/>
  </w:style>
  <w:style w:type="paragraph" w:styleId="Footer">
    <w:name w:val="footer"/>
    <w:basedOn w:val="Normal"/>
    <w:link w:val="FooterChar"/>
    <w:uiPriority w:val="99"/>
    <w:unhideWhenUsed/>
    <w:rsid w:val="0079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1A"/>
  </w:style>
  <w:style w:type="character" w:customStyle="1" w:styleId="ListParagraphChar">
    <w:name w:val="List Paragraph Char"/>
    <w:link w:val="ListParagraph"/>
    <w:uiPriority w:val="34"/>
    <w:locked/>
    <w:rsid w:val="00EE00E1"/>
    <w:rPr>
      <w:rFonts w:ascii="Calibri" w:hAnsi="Calibri"/>
      <w:lang w:eastAsia="en-GB"/>
    </w:rPr>
  </w:style>
  <w:style w:type="paragraph" w:styleId="ListParagraph">
    <w:name w:val="List Paragraph"/>
    <w:basedOn w:val="Normal"/>
    <w:link w:val="ListParagraphChar"/>
    <w:uiPriority w:val="34"/>
    <w:qFormat/>
    <w:rsid w:val="00EE00E1"/>
    <w:pPr>
      <w:spacing w:after="0" w:line="240" w:lineRule="auto"/>
      <w:ind w:left="720"/>
      <w:contextualSpacing/>
    </w:pPr>
    <w:rPr>
      <w:lang w:eastAsia="en-GB"/>
    </w:rPr>
  </w:style>
  <w:style w:type="character" w:customStyle="1" w:styleId="xxapple-converted-space">
    <w:name w:val="x_x_apple-converted-space"/>
    <w:basedOn w:val="DefaultParagraphFont"/>
    <w:rsid w:val="0066699D"/>
  </w:style>
  <w:style w:type="character" w:customStyle="1" w:styleId="Heading5Char">
    <w:name w:val="Heading 5 Char"/>
    <w:link w:val="Heading5"/>
    <w:uiPriority w:val="9"/>
    <w:rsid w:val="00E73DF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84B5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84B54"/>
    <w:rPr>
      <w:rFonts w:ascii="Segoe UI" w:hAnsi="Segoe UI" w:cs="Segoe UI"/>
      <w:sz w:val="18"/>
      <w:szCs w:val="18"/>
    </w:rPr>
  </w:style>
  <w:style w:type="character" w:customStyle="1" w:styleId="UnresolvedMention2">
    <w:name w:val="Unresolved Mention2"/>
    <w:uiPriority w:val="99"/>
    <w:semiHidden/>
    <w:unhideWhenUsed/>
    <w:rsid w:val="009E5A55"/>
    <w:rPr>
      <w:color w:val="808080"/>
      <w:shd w:val="clear" w:color="auto" w:fill="E6E6E6"/>
    </w:rPr>
  </w:style>
  <w:style w:type="character" w:styleId="CommentReference">
    <w:name w:val="annotation reference"/>
    <w:uiPriority w:val="99"/>
    <w:semiHidden/>
    <w:unhideWhenUsed/>
    <w:rsid w:val="00DF297D"/>
    <w:rPr>
      <w:sz w:val="16"/>
      <w:szCs w:val="16"/>
    </w:rPr>
  </w:style>
  <w:style w:type="paragraph" w:styleId="CommentText">
    <w:name w:val="annotation text"/>
    <w:basedOn w:val="Normal"/>
    <w:link w:val="CommentTextChar"/>
    <w:uiPriority w:val="99"/>
    <w:semiHidden/>
    <w:unhideWhenUsed/>
    <w:rsid w:val="00DF297D"/>
    <w:pPr>
      <w:spacing w:line="240" w:lineRule="auto"/>
    </w:pPr>
    <w:rPr>
      <w:sz w:val="20"/>
      <w:szCs w:val="20"/>
    </w:rPr>
  </w:style>
  <w:style w:type="character" w:customStyle="1" w:styleId="CommentTextChar">
    <w:name w:val="Comment Text Char"/>
    <w:link w:val="CommentText"/>
    <w:uiPriority w:val="99"/>
    <w:semiHidden/>
    <w:rsid w:val="00DF297D"/>
    <w:rPr>
      <w:sz w:val="20"/>
      <w:szCs w:val="20"/>
    </w:rPr>
  </w:style>
  <w:style w:type="paragraph" w:styleId="CommentSubject">
    <w:name w:val="annotation subject"/>
    <w:basedOn w:val="CommentText"/>
    <w:next w:val="CommentText"/>
    <w:link w:val="CommentSubjectChar"/>
    <w:uiPriority w:val="99"/>
    <w:semiHidden/>
    <w:unhideWhenUsed/>
    <w:rsid w:val="00DF297D"/>
    <w:rPr>
      <w:b/>
      <w:bCs/>
    </w:rPr>
  </w:style>
  <w:style w:type="character" w:customStyle="1" w:styleId="CommentSubjectChar">
    <w:name w:val="Comment Subject Char"/>
    <w:link w:val="CommentSubject"/>
    <w:uiPriority w:val="99"/>
    <w:semiHidden/>
    <w:rsid w:val="00DF297D"/>
    <w:rPr>
      <w:b/>
      <w:bCs/>
      <w:sz w:val="20"/>
      <w:szCs w:val="20"/>
    </w:rPr>
  </w:style>
  <w:style w:type="paragraph" w:customStyle="1" w:styleId="MediumGrid1-Accent21">
    <w:name w:val="Medium Grid 1 - Accent 21"/>
    <w:basedOn w:val="Normal"/>
    <w:link w:val="MediumGrid1-Accent2Char"/>
    <w:uiPriority w:val="34"/>
    <w:qFormat/>
    <w:rsid w:val="00662806"/>
    <w:pPr>
      <w:spacing w:after="0" w:line="240" w:lineRule="auto"/>
      <w:ind w:left="720"/>
      <w:contextualSpacing/>
    </w:pPr>
    <w:rPr>
      <w:sz w:val="24"/>
      <w:szCs w:val="24"/>
      <w:lang w:val="en-GB"/>
    </w:rPr>
  </w:style>
  <w:style w:type="character" w:customStyle="1" w:styleId="MediumGrid1-Accent2Char">
    <w:name w:val="Medium Grid 1 - Accent 2 Char"/>
    <w:link w:val="MediumGrid1-Accent21"/>
    <w:uiPriority w:val="34"/>
    <w:locked/>
    <w:rsid w:val="00662806"/>
    <w:rPr>
      <w:rFonts w:ascii="Calibri" w:eastAsia="Calibri" w:hAnsi="Calibri" w:cs="Arial"/>
      <w:sz w:val="24"/>
      <w:szCs w:val="24"/>
      <w:lang w:val="en-GB"/>
    </w:rPr>
  </w:style>
  <w:style w:type="character" w:customStyle="1" w:styleId="hash">
    <w:name w:val="hash"/>
    <w:basedOn w:val="DefaultParagraphFont"/>
    <w:rsid w:val="009D071A"/>
  </w:style>
  <w:style w:type="character" w:customStyle="1" w:styleId="link-complex-target">
    <w:name w:val="link-complex-target"/>
    <w:basedOn w:val="DefaultParagraphFont"/>
    <w:rsid w:val="009D071A"/>
  </w:style>
  <w:style w:type="character" w:customStyle="1" w:styleId="UnresolvedMention3">
    <w:name w:val="Unresolved Mention3"/>
    <w:uiPriority w:val="99"/>
    <w:semiHidden/>
    <w:unhideWhenUsed/>
    <w:rsid w:val="00EC18E9"/>
    <w:rPr>
      <w:color w:val="808080"/>
      <w:shd w:val="clear" w:color="auto" w:fill="E6E6E6"/>
    </w:rPr>
  </w:style>
  <w:style w:type="paragraph" w:styleId="NormalWeb">
    <w:name w:val="Normal (Web)"/>
    <w:basedOn w:val="Normal"/>
    <w:uiPriority w:val="99"/>
    <w:unhideWhenUsed/>
    <w:rsid w:val="006024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F7F31"/>
    <w:rPr>
      <w:sz w:val="22"/>
      <w:szCs w:val="22"/>
      <w:lang w:val="en-US" w:eastAsia="en-US"/>
    </w:rPr>
  </w:style>
  <w:style w:type="character" w:styleId="Emphasis">
    <w:name w:val="Emphasis"/>
    <w:uiPriority w:val="20"/>
    <w:qFormat/>
    <w:rsid w:val="00CE4DCC"/>
    <w:rPr>
      <w:i/>
      <w:iCs/>
    </w:rPr>
  </w:style>
  <w:style w:type="character" w:styleId="Strong">
    <w:name w:val="Strong"/>
    <w:uiPriority w:val="22"/>
    <w:qFormat/>
    <w:rsid w:val="00CE4DCC"/>
    <w:rPr>
      <w:b/>
      <w:bCs/>
    </w:rPr>
  </w:style>
  <w:style w:type="character" w:customStyle="1" w:styleId="UnresolvedMention4">
    <w:name w:val="Unresolved Mention4"/>
    <w:uiPriority w:val="99"/>
    <w:semiHidden/>
    <w:unhideWhenUsed/>
    <w:rsid w:val="00452EA3"/>
    <w:rPr>
      <w:color w:val="808080"/>
      <w:shd w:val="clear" w:color="auto" w:fill="E6E6E6"/>
    </w:rPr>
  </w:style>
  <w:style w:type="character" w:customStyle="1" w:styleId="Heading1Char">
    <w:name w:val="Heading 1 Char"/>
    <w:link w:val="Heading1"/>
    <w:uiPriority w:val="9"/>
    <w:rsid w:val="00143709"/>
    <w:rPr>
      <w:rFonts w:ascii="Calibri Light" w:eastAsia="Times New Roman" w:hAnsi="Calibri Light" w:cs="Times New Roman"/>
      <w:b/>
      <w:bCs/>
      <w:kern w:val="32"/>
      <w:sz w:val="32"/>
      <w:szCs w:val="32"/>
      <w:lang w:val="en-US" w:eastAsia="en-US"/>
    </w:rPr>
  </w:style>
  <w:style w:type="paragraph" w:customStyle="1" w:styleId="gmail-msolistparagraph">
    <w:name w:val="gmail-msolistparagraph"/>
    <w:basedOn w:val="Normal"/>
    <w:rsid w:val="001C578F"/>
    <w:pPr>
      <w:spacing w:before="100" w:beforeAutospacing="1" w:after="100" w:afterAutospacing="1" w:line="240" w:lineRule="auto"/>
    </w:pPr>
    <w:rPr>
      <w:rFonts w:ascii="Times New Roman" w:hAnsi="Times New Roman" w:cs="Times New Roman"/>
      <w:sz w:val="24"/>
      <w:szCs w:val="24"/>
    </w:rPr>
  </w:style>
  <w:style w:type="paragraph" w:customStyle="1" w:styleId="GvdeA">
    <w:name w:val="Gövde A"/>
    <w:rsid w:val="00F160E8"/>
    <w:pPr>
      <w:pBdr>
        <w:top w:val="nil"/>
        <w:left w:val="nil"/>
        <w:bottom w:val="nil"/>
        <w:right w:val="nil"/>
        <w:between w:val="nil"/>
        <w:bar w:val="nil"/>
      </w:pBdr>
      <w:spacing w:after="160" w:line="259" w:lineRule="auto"/>
    </w:pPr>
    <w:rPr>
      <w:rFonts w:cs="Calibri"/>
      <w:color w:val="000000"/>
      <w:sz w:val="22"/>
      <w:szCs w:val="22"/>
      <w:u w:color="000000"/>
      <w:bdr w:val="nil"/>
      <w:lang w:eastAsia="tr-TR"/>
    </w:rPr>
  </w:style>
  <w:style w:type="numbering" w:customStyle="1" w:styleId="eAktarlanStil1">
    <w:name w:val="İçe Aktarılan Stil 1"/>
    <w:rsid w:val="00F160E8"/>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6175">
      <w:bodyDiv w:val="1"/>
      <w:marLeft w:val="0"/>
      <w:marRight w:val="0"/>
      <w:marTop w:val="0"/>
      <w:marBottom w:val="0"/>
      <w:divBdr>
        <w:top w:val="none" w:sz="0" w:space="0" w:color="auto"/>
        <w:left w:val="none" w:sz="0" w:space="0" w:color="auto"/>
        <w:bottom w:val="none" w:sz="0" w:space="0" w:color="auto"/>
        <w:right w:val="none" w:sz="0" w:space="0" w:color="auto"/>
      </w:divBdr>
      <w:divsChild>
        <w:div w:id="942960647">
          <w:marLeft w:val="0"/>
          <w:marRight w:val="0"/>
          <w:marTop w:val="0"/>
          <w:marBottom w:val="0"/>
          <w:divBdr>
            <w:top w:val="none" w:sz="0" w:space="0" w:color="auto"/>
            <w:left w:val="none" w:sz="0" w:space="0" w:color="auto"/>
            <w:bottom w:val="none" w:sz="0" w:space="0" w:color="auto"/>
            <w:right w:val="none" w:sz="0" w:space="0" w:color="auto"/>
          </w:divBdr>
        </w:div>
        <w:div w:id="1620724641">
          <w:marLeft w:val="0"/>
          <w:marRight w:val="0"/>
          <w:marTop w:val="0"/>
          <w:marBottom w:val="0"/>
          <w:divBdr>
            <w:top w:val="none" w:sz="0" w:space="0" w:color="auto"/>
            <w:left w:val="none" w:sz="0" w:space="0" w:color="auto"/>
            <w:bottom w:val="none" w:sz="0" w:space="0" w:color="auto"/>
            <w:right w:val="none" w:sz="0" w:space="0" w:color="auto"/>
          </w:divBdr>
        </w:div>
        <w:div w:id="1632633747">
          <w:marLeft w:val="0"/>
          <w:marRight w:val="0"/>
          <w:marTop w:val="0"/>
          <w:marBottom w:val="0"/>
          <w:divBdr>
            <w:top w:val="none" w:sz="0" w:space="0" w:color="auto"/>
            <w:left w:val="none" w:sz="0" w:space="0" w:color="auto"/>
            <w:bottom w:val="none" w:sz="0" w:space="0" w:color="auto"/>
            <w:right w:val="none" w:sz="0" w:space="0" w:color="auto"/>
          </w:divBdr>
        </w:div>
        <w:div w:id="1744913509">
          <w:marLeft w:val="0"/>
          <w:marRight w:val="0"/>
          <w:marTop w:val="0"/>
          <w:marBottom w:val="0"/>
          <w:divBdr>
            <w:top w:val="none" w:sz="0" w:space="0" w:color="auto"/>
            <w:left w:val="none" w:sz="0" w:space="0" w:color="auto"/>
            <w:bottom w:val="none" w:sz="0" w:space="0" w:color="auto"/>
            <w:right w:val="none" w:sz="0" w:space="0" w:color="auto"/>
          </w:divBdr>
        </w:div>
        <w:div w:id="1858998753">
          <w:marLeft w:val="0"/>
          <w:marRight w:val="0"/>
          <w:marTop w:val="0"/>
          <w:marBottom w:val="0"/>
          <w:divBdr>
            <w:top w:val="none" w:sz="0" w:space="0" w:color="auto"/>
            <w:left w:val="none" w:sz="0" w:space="0" w:color="auto"/>
            <w:bottom w:val="none" w:sz="0" w:space="0" w:color="auto"/>
            <w:right w:val="none" w:sz="0" w:space="0" w:color="auto"/>
          </w:divBdr>
        </w:div>
        <w:div w:id="1967077169">
          <w:marLeft w:val="0"/>
          <w:marRight w:val="0"/>
          <w:marTop w:val="0"/>
          <w:marBottom w:val="0"/>
          <w:divBdr>
            <w:top w:val="none" w:sz="0" w:space="0" w:color="auto"/>
            <w:left w:val="none" w:sz="0" w:space="0" w:color="auto"/>
            <w:bottom w:val="none" w:sz="0" w:space="0" w:color="auto"/>
            <w:right w:val="none" w:sz="0" w:space="0" w:color="auto"/>
          </w:divBdr>
        </w:div>
      </w:divsChild>
    </w:div>
    <w:div w:id="48847349">
      <w:bodyDiv w:val="1"/>
      <w:marLeft w:val="0"/>
      <w:marRight w:val="0"/>
      <w:marTop w:val="0"/>
      <w:marBottom w:val="0"/>
      <w:divBdr>
        <w:top w:val="none" w:sz="0" w:space="0" w:color="auto"/>
        <w:left w:val="none" w:sz="0" w:space="0" w:color="auto"/>
        <w:bottom w:val="none" w:sz="0" w:space="0" w:color="auto"/>
        <w:right w:val="none" w:sz="0" w:space="0" w:color="auto"/>
      </w:divBdr>
    </w:div>
    <w:div w:id="97141623">
      <w:bodyDiv w:val="1"/>
      <w:marLeft w:val="0"/>
      <w:marRight w:val="0"/>
      <w:marTop w:val="0"/>
      <w:marBottom w:val="0"/>
      <w:divBdr>
        <w:top w:val="none" w:sz="0" w:space="0" w:color="auto"/>
        <w:left w:val="none" w:sz="0" w:space="0" w:color="auto"/>
        <w:bottom w:val="none" w:sz="0" w:space="0" w:color="auto"/>
        <w:right w:val="none" w:sz="0" w:space="0" w:color="auto"/>
      </w:divBdr>
    </w:div>
    <w:div w:id="149490385">
      <w:bodyDiv w:val="1"/>
      <w:marLeft w:val="0"/>
      <w:marRight w:val="0"/>
      <w:marTop w:val="0"/>
      <w:marBottom w:val="0"/>
      <w:divBdr>
        <w:top w:val="none" w:sz="0" w:space="0" w:color="auto"/>
        <w:left w:val="none" w:sz="0" w:space="0" w:color="auto"/>
        <w:bottom w:val="none" w:sz="0" w:space="0" w:color="auto"/>
        <w:right w:val="none" w:sz="0" w:space="0" w:color="auto"/>
      </w:divBdr>
    </w:div>
    <w:div w:id="172233016">
      <w:bodyDiv w:val="1"/>
      <w:marLeft w:val="0"/>
      <w:marRight w:val="0"/>
      <w:marTop w:val="0"/>
      <w:marBottom w:val="0"/>
      <w:divBdr>
        <w:top w:val="none" w:sz="0" w:space="0" w:color="auto"/>
        <w:left w:val="none" w:sz="0" w:space="0" w:color="auto"/>
        <w:bottom w:val="none" w:sz="0" w:space="0" w:color="auto"/>
        <w:right w:val="none" w:sz="0" w:space="0" w:color="auto"/>
      </w:divBdr>
    </w:div>
    <w:div w:id="229852729">
      <w:bodyDiv w:val="1"/>
      <w:marLeft w:val="0"/>
      <w:marRight w:val="0"/>
      <w:marTop w:val="0"/>
      <w:marBottom w:val="0"/>
      <w:divBdr>
        <w:top w:val="none" w:sz="0" w:space="0" w:color="auto"/>
        <w:left w:val="none" w:sz="0" w:space="0" w:color="auto"/>
        <w:bottom w:val="none" w:sz="0" w:space="0" w:color="auto"/>
        <w:right w:val="none" w:sz="0" w:space="0" w:color="auto"/>
      </w:divBdr>
    </w:div>
    <w:div w:id="295138276">
      <w:bodyDiv w:val="1"/>
      <w:marLeft w:val="0"/>
      <w:marRight w:val="0"/>
      <w:marTop w:val="0"/>
      <w:marBottom w:val="0"/>
      <w:divBdr>
        <w:top w:val="none" w:sz="0" w:space="0" w:color="auto"/>
        <w:left w:val="none" w:sz="0" w:space="0" w:color="auto"/>
        <w:bottom w:val="none" w:sz="0" w:space="0" w:color="auto"/>
        <w:right w:val="none" w:sz="0" w:space="0" w:color="auto"/>
      </w:divBdr>
    </w:div>
    <w:div w:id="400447663">
      <w:bodyDiv w:val="1"/>
      <w:marLeft w:val="0"/>
      <w:marRight w:val="0"/>
      <w:marTop w:val="0"/>
      <w:marBottom w:val="0"/>
      <w:divBdr>
        <w:top w:val="none" w:sz="0" w:space="0" w:color="auto"/>
        <w:left w:val="none" w:sz="0" w:space="0" w:color="auto"/>
        <w:bottom w:val="none" w:sz="0" w:space="0" w:color="auto"/>
        <w:right w:val="none" w:sz="0" w:space="0" w:color="auto"/>
      </w:divBdr>
    </w:div>
    <w:div w:id="405958777">
      <w:bodyDiv w:val="1"/>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sChild>
            <w:div w:id="1573468354">
              <w:marLeft w:val="0"/>
              <w:marRight w:val="0"/>
              <w:marTop w:val="0"/>
              <w:marBottom w:val="0"/>
              <w:divBdr>
                <w:top w:val="none" w:sz="0" w:space="0" w:color="auto"/>
                <w:left w:val="none" w:sz="0" w:space="0" w:color="auto"/>
                <w:bottom w:val="none" w:sz="0" w:space="0" w:color="auto"/>
                <w:right w:val="none" w:sz="0" w:space="0" w:color="auto"/>
              </w:divBdr>
              <w:divsChild>
                <w:div w:id="1510489695">
                  <w:marLeft w:val="225"/>
                  <w:marRight w:val="225"/>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sChild>
                        <w:div w:id="14940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7168">
      <w:bodyDiv w:val="1"/>
      <w:marLeft w:val="0"/>
      <w:marRight w:val="0"/>
      <w:marTop w:val="0"/>
      <w:marBottom w:val="0"/>
      <w:divBdr>
        <w:top w:val="none" w:sz="0" w:space="0" w:color="auto"/>
        <w:left w:val="none" w:sz="0" w:space="0" w:color="auto"/>
        <w:bottom w:val="none" w:sz="0" w:space="0" w:color="auto"/>
        <w:right w:val="none" w:sz="0" w:space="0" w:color="auto"/>
      </w:divBdr>
    </w:div>
    <w:div w:id="467868893">
      <w:bodyDiv w:val="1"/>
      <w:marLeft w:val="0"/>
      <w:marRight w:val="0"/>
      <w:marTop w:val="0"/>
      <w:marBottom w:val="0"/>
      <w:divBdr>
        <w:top w:val="none" w:sz="0" w:space="0" w:color="auto"/>
        <w:left w:val="none" w:sz="0" w:space="0" w:color="auto"/>
        <w:bottom w:val="none" w:sz="0" w:space="0" w:color="auto"/>
        <w:right w:val="none" w:sz="0" w:space="0" w:color="auto"/>
      </w:divBdr>
    </w:div>
    <w:div w:id="482240075">
      <w:bodyDiv w:val="1"/>
      <w:marLeft w:val="0"/>
      <w:marRight w:val="0"/>
      <w:marTop w:val="0"/>
      <w:marBottom w:val="0"/>
      <w:divBdr>
        <w:top w:val="none" w:sz="0" w:space="0" w:color="auto"/>
        <w:left w:val="none" w:sz="0" w:space="0" w:color="auto"/>
        <w:bottom w:val="none" w:sz="0" w:space="0" w:color="auto"/>
        <w:right w:val="none" w:sz="0" w:space="0" w:color="auto"/>
      </w:divBdr>
    </w:div>
    <w:div w:id="536968574">
      <w:bodyDiv w:val="1"/>
      <w:marLeft w:val="0"/>
      <w:marRight w:val="0"/>
      <w:marTop w:val="0"/>
      <w:marBottom w:val="0"/>
      <w:divBdr>
        <w:top w:val="none" w:sz="0" w:space="0" w:color="auto"/>
        <w:left w:val="none" w:sz="0" w:space="0" w:color="auto"/>
        <w:bottom w:val="none" w:sz="0" w:space="0" w:color="auto"/>
        <w:right w:val="none" w:sz="0" w:space="0" w:color="auto"/>
      </w:divBdr>
    </w:div>
    <w:div w:id="588074918">
      <w:bodyDiv w:val="1"/>
      <w:marLeft w:val="0"/>
      <w:marRight w:val="0"/>
      <w:marTop w:val="0"/>
      <w:marBottom w:val="0"/>
      <w:divBdr>
        <w:top w:val="none" w:sz="0" w:space="0" w:color="auto"/>
        <w:left w:val="none" w:sz="0" w:space="0" w:color="auto"/>
        <w:bottom w:val="none" w:sz="0" w:space="0" w:color="auto"/>
        <w:right w:val="none" w:sz="0" w:space="0" w:color="auto"/>
      </w:divBdr>
    </w:div>
    <w:div w:id="676732887">
      <w:bodyDiv w:val="1"/>
      <w:marLeft w:val="0"/>
      <w:marRight w:val="0"/>
      <w:marTop w:val="0"/>
      <w:marBottom w:val="0"/>
      <w:divBdr>
        <w:top w:val="none" w:sz="0" w:space="0" w:color="auto"/>
        <w:left w:val="none" w:sz="0" w:space="0" w:color="auto"/>
        <w:bottom w:val="none" w:sz="0" w:space="0" w:color="auto"/>
        <w:right w:val="none" w:sz="0" w:space="0" w:color="auto"/>
      </w:divBdr>
    </w:div>
    <w:div w:id="729380521">
      <w:bodyDiv w:val="1"/>
      <w:marLeft w:val="0"/>
      <w:marRight w:val="0"/>
      <w:marTop w:val="0"/>
      <w:marBottom w:val="0"/>
      <w:divBdr>
        <w:top w:val="none" w:sz="0" w:space="0" w:color="auto"/>
        <w:left w:val="none" w:sz="0" w:space="0" w:color="auto"/>
        <w:bottom w:val="none" w:sz="0" w:space="0" w:color="auto"/>
        <w:right w:val="none" w:sz="0" w:space="0" w:color="auto"/>
      </w:divBdr>
    </w:div>
    <w:div w:id="767116214">
      <w:bodyDiv w:val="1"/>
      <w:marLeft w:val="0"/>
      <w:marRight w:val="0"/>
      <w:marTop w:val="0"/>
      <w:marBottom w:val="0"/>
      <w:divBdr>
        <w:top w:val="none" w:sz="0" w:space="0" w:color="auto"/>
        <w:left w:val="none" w:sz="0" w:space="0" w:color="auto"/>
        <w:bottom w:val="none" w:sz="0" w:space="0" w:color="auto"/>
        <w:right w:val="none" w:sz="0" w:space="0" w:color="auto"/>
      </w:divBdr>
    </w:div>
    <w:div w:id="768743303">
      <w:bodyDiv w:val="1"/>
      <w:marLeft w:val="0"/>
      <w:marRight w:val="0"/>
      <w:marTop w:val="0"/>
      <w:marBottom w:val="0"/>
      <w:divBdr>
        <w:top w:val="none" w:sz="0" w:space="0" w:color="auto"/>
        <w:left w:val="none" w:sz="0" w:space="0" w:color="auto"/>
        <w:bottom w:val="none" w:sz="0" w:space="0" w:color="auto"/>
        <w:right w:val="none" w:sz="0" w:space="0" w:color="auto"/>
      </w:divBdr>
    </w:div>
    <w:div w:id="835538850">
      <w:bodyDiv w:val="1"/>
      <w:marLeft w:val="0"/>
      <w:marRight w:val="0"/>
      <w:marTop w:val="0"/>
      <w:marBottom w:val="0"/>
      <w:divBdr>
        <w:top w:val="none" w:sz="0" w:space="0" w:color="auto"/>
        <w:left w:val="none" w:sz="0" w:space="0" w:color="auto"/>
        <w:bottom w:val="none" w:sz="0" w:space="0" w:color="auto"/>
        <w:right w:val="none" w:sz="0" w:space="0" w:color="auto"/>
      </w:divBdr>
    </w:div>
    <w:div w:id="1013415479">
      <w:bodyDiv w:val="1"/>
      <w:marLeft w:val="0"/>
      <w:marRight w:val="0"/>
      <w:marTop w:val="0"/>
      <w:marBottom w:val="0"/>
      <w:divBdr>
        <w:top w:val="none" w:sz="0" w:space="0" w:color="auto"/>
        <w:left w:val="none" w:sz="0" w:space="0" w:color="auto"/>
        <w:bottom w:val="none" w:sz="0" w:space="0" w:color="auto"/>
        <w:right w:val="none" w:sz="0" w:space="0" w:color="auto"/>
      </w:divBdr>
    </w:div>
    <w:div w:id="1068455481">
      <w:bodyDiv w:val="1"/>
      <w:marLeft w:val="0"/>
      <w:marRight w:val="0"/>
      <w:marTop w:val="0"/>
      <w:marBottom w:val="0"/>
      <w:divBdr>
        <w:top w:val="none" w:sz="0" w:space="0" w:color="auto"/>
        <w:left w:val="none" w:sz="0" w:space="0" w:color="auto"/>
        <w:bottom w:val="none" w:sz="0" w:space="0" w:color="auto"/>
        <w:right w:val="none" w:sz="0" w:space="0" w:color="auto"/>
      </w:divBdr>
    </w:div>
    <w:div w:id="1228421839">
      <w:bodyDiv w:val="1"/>
      <w:marLeft w:val="0"/>
      <w:marRight w:val="0"/>
      <w:marTop w:val="0"/>
      <w:marBottom w:val="0"/>
      <w:divBdr>
        <w:top w:val="none" w:sz="0" w:space="0" w:color="auto"/>
        <w:left w:val="none" w:sz="0" w:space="0" w:color="auto"/>
        <w:bottom w:val="none" w:sz="0" w:space="0" w:color="auto"/>
        <w:right w:val="none" w:sz="0" w:space="0" w:color="auto"/>
      </w:divBdr>
    </w:div>
    <w:div w:id="1243489113">
      <w:bodyDiv w:val="1"/>
      <w:marLeft w:val="0"/>
      <w:marRight w:val="0"/>
      <w:marTop w:val="0"/>
      <w:marBottom w:val="0"/>
      <w:divBdr>
        <w:top w:val="none" w:sz="0" w:space="0" w:color="auto"/>
        <w:left w:val="none" w:sz="0" w:space="0" w:color="auto"/>
        <w:bottom w:val="none" w:sz="0" w:space="0" w:color="auto"/>
        <w:right w:val="none" w:sz="0" w:space="0" w:color="auto"/>
      </w:divBdr>
    </w:div>
    <w:div w:id="1335455826">
      <w:bodyDiv w:val="1"/>
      <w:marLeft w:val="0"/>
      <w:marRight w:val="0"/>
      <w:marTop w:val="0"/>
      <w:marBottom w:val="0"/>
      <w:divBdr>
        <w:top w:val="none" w:sz="0" w:space="0" w:color="auto"/>
        <w:left w:val="none" w:sz="0" w:space="0" w:color="auto"/>
        <w:bottom w:val="none" w:sz="0" w:space="0" w:color="auto"/>
        <w:right w:val="none" w:sz="0" w:space="0" w:color="auto"/>
      </w:divBdr>
    </w:div>
    <w:div w:id="1608075152">
      <w:bodyDiv w:val="1"/>
      <w:marLeft w:val="0"/>
      <w:marRight w:val="0"/>
      <w:marTop w:val="0"/>
      <w:marBottom w:val="0"/>
      <w:divBdr>
        <w:top w:val="none" w:sz="0" w:space="0" w:color="auto"/>
        <w:left w:val="none" w:sz="0" w:space="0" w:color="auto"/>
        <w:bottom w:val="none" w:sz="0" w:space="0" w:color="auto"/>
        <w:right w:val="none" w:sz="0" w:space="0" w:color="auto"/>
      </w:divBdr>
    </w:div>
    <w:div w:id="1654020899">
      <w:bodyDiv w:val="1"/>
      <w:marLeft w:val="0"/>
      <w:marRight w:val="0"/>
      <w:marTop w:val="0"/>
      <w:marBottom w:val="0"/>
      <w:divBdr>
        <w:top w:val="none" w:sz="0" w:space="0" w:color="auto"/>
        <w:left w:val="none" w:sz="0" w:space="0" w:color="auto"/>
        <w:bottom w:val="none" w:sz="0" w:space="0" w:color="auto"/>
        <w:right w:val="none" w:sz="0" w:space="0" w:color="auto"/>
      </w:divBdr>
    </w:div>
    <w:div w:id="1662922753">
      <w:bodyDiv w:val="1"/>
      <w:marLeft w:val="0"/>
      <w:marRight w:val="0"/>
      <w:marTop w:val="0"/>
      <w:marBottom w:val="0"/>
      <w:divBdr>
        <w:top w:val="none" w:sz="0" w:space="0" w:color="auto"/>
        <w:left w:val="none" w:sz="0" w:space="0" w:color="auto"/>
        <w:bottom w:val="none" w:sz="0" w:space="0" w:color="auto"/>
        <w:right w:val="none" w:sz="0" w:space="0" w:color="auto"/>
      </w:divBdr>
    </w:div>
    <w:div w:id="1754929159">
      <w:bodyDiv w:val="1"/>
      <w:marLeft w:val="0"/>
      <w:marRight w:val="0"/>
      <w:marTop w:val="0"/>
      <w:marBottom w:val="0"/>
      <w:divBdr>
        <w:top w:val="none" w:sz="0" w:space="0" w:color="auto"/>
        <w:left w:val="none" w:sz="0" w:space="0" w:color="auto"/>
        <w:bottom w:val="none" w:sz="0" w:space="0" w:color="auto"/>
        <w:right w:val="none" w:sz="0" w:space="0" w:color="auto"/>
      </w:divBdr>
    </w:div>
    <w:div w:id="1755086837">
      <w:bodyDiv w:val="1"/>
      <w:marLeft w:val="0"/>
      <w:marRight w:val="0"/>
      <w:marTop w:val="0"/>
      <w:marBottom w:val="0"/>
      <w:divBdr>
        <w:top w:val="none" w:sz="0" w:space="0" w:color="auto"/>
        <w:left w:val="none" w:sz="0" w:space="0" w:color="auto"/>
        <w:bottom w:val="none" w:sz="0" w:space="0" w:color="auto"/>
        <w:right w:val="none" w:sz="0" w:space="0" w:color="auto"/>
      </w:divBdr>
    </w:div>
    <w:div w:id="1773360067">
      <w:bodyDiv w:val="1"/>
      <w:marLeft w:val="0"/>
      <w:marRight w:val="0"/>
      <w:marTop w:val="0"/>
      <w:marBottom w:val="0"/>
      <w:divBdr>
        <w:top w:val="none" w:sz="0" w:space="0" w:color="auto"/>
        <w:left w:val="none" w:sz="0" w:space="0" w:color="auto"/>
        <w:bottom w:val="none" w:sz="0" w:space="0" w:color="auto"/>
        <w:right w:val="none" w:sz="0" w:space="0" w:color="auto"/>
      </w:divBdr>
    </w:div>
    <w:div w:id="1844273937">
      <w:bodyDiv w:val="1"/>
      <w:marLeft w:val="0"/>
      <w:marRight w:val="0"/>
      <w:marTop w:val="0"/>
      <w:marBottom w:val="0"/>
      <w:divBdr>
        <w:top w:val="none" w:sz="0" w:space="0" w:color="auto"/>
        <w:left w:val="none" w:sz="0" w:space="0" w:color="auto"/>
        <w:bottom w:val="none" w:sz="0" w:space="0" w:color="auto"/>
        <w:right w:val="none" w:sz="0" w:space="0" w:color="auto"/>
      </w:divBdr>
    </w:div>
    <w:div w:id="1961763445">
      <w:bodyDiv w:val="1"/>
      <w:marLeft w:val="0"/>
      <w:marRight w:val="0"/>
      <w:marTop w:val="0"/>
      <w:marBottom w:val="0"/>
      <w:divBdr>
        <w:top w:val="none" w:sz="0" w:space="0" w:color="auto"/>
        <w:left w:val="none" w:sz="0" w:space="0" w:color="auto"/>
        <w:bottom w:val="none" w:sz="0" w:space="0" w:color="auto"/>
        <w:right w:val="none" w:sz="0" w:space="0" w:color="auto"/>
      </w:divBdr>
    </w:div>
    <w:div w:id="2022661154">
      <w:bodyDiv w:val="1"/>
      <w:marLeft w:val="0"/>
      <w:marRight w:val="0"/>
      <w:marTop w:val="0"/>
      <w:marBottom w:val="0"/>
      <w:divBdr>
        <w:top w:val="none" w:sz="0" w:space="0" w:color="auto"/>
        <w:left w:val="none" w:sz="0" w:space="0" w:color="auto"/>
        <w:bottom w:val="none" w:sz="0" w:space="0" w:color="auto"/>
        <w:right w:val="none" w:sz="0" w:space="0" w:color="auto"/>
      </w:divBdr>
    </w:div>
    <w:div w:id="2080009631">
      <w:bodyDiv w:val="1"/>
      <w:marLeft w:val="0"/>
      <w:marRight w:val="0"/>
      <w:marTop w:val="0"/>
      <w:marBottom w:val="0"/>
      <w:divBdr>
        <w:top w:val="none" w:sz="0" w:space="0" w:color="auto"/>
        <w:left w:val="none" w:sz="0" w:space="0" w:color="auto"/>
        <w:bottom w:val="none" w:sz="0" w:space="0" w:color="auto"/>
        <w:right w:val="none" w:sz="0" w:space="0" w:color="auto"/>
      </w:divBdr>
    </w:div>
    <w:div w:id="2104178067">
      <w:bodyDiv w:val="1"/>
      <w:marLeft w:val="0"/>
      <w:marRight w:val="0"/>
      <w:marTop w:val="0"/>
      <w:marBottom w:val="0"/>
      <w:divBdr>
        <w:top w:val="none" w:sz="0" w:space="0" w:color="auto"/>
        <w:left w:val="none" w:sz="0" w:space="0" w:color="auto"/>
        <w:bottom w:val="none" w:sz="0" w:space="0" w:color="auto"/>
        <w:right w:val="none" w:sz="0" w:space="0" w:color="auto"/>
      </w:divBdr>
    </w:div>
    <w:div w:id="21371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ra.org" TargetMode="External"/><Relationship Id="rId13" Type="http://schemas.openxmlformats.org/officeDocument/2006/relationships/hyperlink" Target="https://www.sidra.org/clinics-services/childrens-and-young-people/neur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dra.org/clinics-services/childrens-and-young-people/heart-cen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dra.org/site-search/?C=Urolog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idra.org/clinics-services/childrens-and-young-people/surgery/plastic-and-craniofacial-surgery/" TargetMode="External"/><Relationship Id="rId4" Type="http://schemas.openxmlformats.org/officeDocument/2006/relationships/settings" Target="settings.xml"/><Relationship Id="rId9" Type="http://schemas.openxmlformats.org/officeDocument/2006/relationships/hyperlink" Target="https://www.sidra.org/clinics-services/childrens-and-young-people/neurology/" TargetMode="External"/><Relationship Id="rId14" Type="http://schemas.openxmlformats.org/officeDocument/2006/relationships/hyperlink" Target="http://www.sid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344843C3-9323-4BEF-BEB2-A4CA927B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Links>
    <vt:vector size="54" baseType="variant">
      <vt:variant>
        <vt:i4>2949177</vt:i4>
      </vt:variant>
      <vt:variant>
        <vt:i4>24</vt:i4>
      </vt:variant>
      <vt:variant>
        <vt:i4>0</vt:i4>
      </vt:variant>
      <vt:variant>
        <vt:i4>5</vt:i4>
      </vt:variant>
      <vt:variant>
        <vt:lpwstr>https://www.sidra.org/doctors-and-nurse-practitioners/khalid-al-kharazi-facs-mbbs-febns-ifaans/</vt:lpwstr>
      </vt:variant>
      <vt:variant>
        <vt:lpwstr/>
      </vt:variant>
      <vt:variant>
        <vt:i4>2621502</vt:i4>
      </vt:variant>
      <vt:variant>
        <vt:i4>21</vt:i4>
      </vt:variant>
      <vt:variant>
        <vt:i4>0</vt:i4>
      </vt:variant>
      <vt:variant>
        <vt:i4>5</vt:i4>
      </vt:variant>
      <vt:variant>
        <vt:lpwstr>https://www.sidra.org/doctors-and-nurse-practitioners/ian-pople-md/</vt:lpwstr>
      </vt:variant>
      <vt:variant>
        <vt:lpwstr/>
      </vt:variant>
      <vt:variant>
        <vt:i4>1441860</vt:i4>
      </vt:variant>
      <vt:variant>
        <vt:i4>18</vt:i4>
      </vt:variant>
      <vt:variant>
        <vt:i4>0</vt:i4>
      </vt:variant>
      <vt:variant>
        <vt:i4>5</vt:i4>
      </vt:variant>
      <vt:variant>
        <vt:lpwstr>https://www.sidra.org/clinics-services/childrens-and-young-people/neurology/</vt:lpwstr>
      </vt:variant>
      <vt:variant>
        <vt:lpwstr/>
      </vt:variant>
      <vt:variant>
        <vt:i4>8126515</vt:i4>
      </vt:variant>
      <vt:variant>
        <vt:i4>15</vt:i4>
      </vt:variant>
      <vt:variant>
        <vt:i4>0</vt:i4>
      </vt:variant>
      <vt:variant>
        <vt:i4>5</vt:i4>
      </vt:variant>
      <vt:variant>
        <vt:lpwstr>https://www.sidra.org/clinics-services/childrens-and-young-people/heart-center/</vt:lpwstr>
      </vt:variant>
      <vt:variant>
        <vt:lpwstr/>
      </vt:variant>
      <vt:variant>
        <vt:i4>1900560</vt:i4>
      </vt:variant>
      <vt:variant>
        <vt:i4>12</vt:i4>
      </vt:variant>
      <vt:variant>
        <vt:i4>0</vt:i4>
      </vt:variant>
      <vt:variant>
        <vt:i4>5</vt:i4>
      </vt:variant>
      <vt:variant>
        <vt:lpwstr>https://www.sidra.org/site-search/?C=Urology</vt:lpwstr>
      </vt:variant>
      <vt:variant>
        <vt:lpwstr/>
      </vt:variant>
      <vt:variant>
        <vt:i4>7864442</vt:i4>
      </vt:variant>
      <vt:variant>
        <vt:i4>9</vt:i4>
      </vt:variant>
      <vt:variant>
        <vt:i4>0</vt:i4>
      </vt:variant>
      <vt:variant>
        <vt:i4>5</vt:i4>
      </vt:variant>
      <vt:variant>
        <vt:lpwstr>https://www.sidra.org/clinics-services/childrens-and-young-people/surgery/plastic-and-craniofacial-surgery/</vt:lpwstr>
      </vt:variant>
      <vt:variant>
        <vt:lpwstr/>
      </vt:variant>
      <vt:variant>
        <vt:i4>1441860</vt:i4>
      </vt:variant>
      <vt:variant>
        <vt:i4>6</vt:i4>
      </vt:variant>
      <vt:variant>
        <vt:i4>0</vt:i4>
      </vt:variant>
      <vt:variant>
        <vt:i4>5</vt:i4>
      </vt:variant>
      <vt:variant>
        <vt:lpwstr>https://www.sidra.org/clinics-services/childrens-and-young-people/neurology/</vt:lpwstr>
      </vt:variant>
      <vt:variant>
        <vt:lpwstr/>
      </vt:variant>
      <vt:variant>
        <vt:i4>5373969</vt:i4>
      </vt:variant>
      <vt:variant>
        <vt:i4>3</vt:i4>
      </vt:variant>
      <vt:variant>
        <vt:i4>0</vt:i4>
      </vt:variant>
      <vt:variant>
        <vt:i4>5</vt:i4>
      </vt:variant>
      <vt:variant>
        <vt:lpwstr>https://www.sidra.org/media/news-room/2018/october/state-of-the-art-technology-transforms-patient-e/</vt:lpwstr>
      </vt:variant>
      <vt:variant>
        <vt:lpwstr/>
      </vt:variant>
      <vt:variant>
        <vt:i4>5570583</vt:i4>
      </vt:variant>
      <vt:variant>
        <vt:i4>0</vt:i4>
      </vt:variant>
      <vt:variant>
        <vt:i4>0</vt:i4>
      </vt:variant>
      <vt:variant>
        <vt:i4>5</vt:i4>
      </vt:variant>
      <vt:variant>
        <vt:lpwstr>http://www.sidra.org/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2019-03-13T10:40:00Z</dcterms:created>
  <dcterms:modified xsi:type="dcterms:W3CDTF">2019-03-13T10:40:00Z</dcterms:modified>
</cp:coreProperties>
</file>